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C7" w:rsidRPr="00FC4BC7" w:rsidRDefault="00FC4BC7" w:rsidP="002C1E0F">
      <w:pPr>
        <w:pStyle w:val="20"/>
        <w:shd w:val="clear" w:color="auto" w:fill="auto"/>
        <w:spacing w:after="0" w:line="360" w:lineRule="auto"/>
        <w:ind w:firstLine="709"/>
        <w:rPr>
          <w:b/>
          <w:sz w:val="24"/>
        </w:rPr>
      </w:pPr>
      <w:r w:rsidRPr="00FC4BC7">
        <w:rPr>
          <w:b/>
          <w:sz w:val="24"/>
        </w:rPr>
        <w:t xml:space="preserve">МИНИСТЕРСТВО ОБРАЗОВАНИЯ И НАУКИ РЕСПУБЛИКИ ИНГУШЕТИЯ </w:t>
      </w:r>
    </w:p>
    <w:p w:rsidR="00AC3EAC" w:rsidRDefault="002C1E0F" w:rsidP="002C1E0F">
      <w:pPr>
        <w:pStyle w:val="20"/>
        <w:shd w:val="clear" w:color="auto" w:fill="auto"/>
        <w:spacing w:after="0" w:line="360" w:lineRule="auto"/>
        <w:ind w:firstLine="709"/>
      </w:pPr>
      <w:r>
        <w:t xml:space="preserve">Частное профессиональное образовательное учреждение </w:t>
      </w:r>
    </w:p>
    <w:p w:rsidR="002C1E0F" w:rsidRDefault="002C1E0F" w:rsidP="002C1E0F">
      <w:pPr>
        <w:pStyle w:val="20"/>
        <w:shd w:val="clear" w:color="auto" w:fill="auto"/>
        <w:spacing w:after="0" w:line="360" w:lineRule="auto"/>
        <w:ind w:firstLine="709"/>
      </w:pPr>
      <w:r>
        <w:t>«</w:t>
      </w:r>
      <w:r w:rsidR="006204DA">
        <w:t>Сунженский колледж управления и новых технологий</w:t>
      </w:r>
      <w:r>
        <w:t xml:space="preserve">» </w:t>
      </w:r>
    </w:p>
    <w:p w:rsidR="002C1E0F" w:rsidRDefault="002C1E0F" w:rsidP="002C1E0F">
      <w:pPr>
        <w:pStyle w:val="20"/>
        <w:shd w:val="clear" w:color="auto" w:fill="auto"/>
        <w:spacing w:after="0" w:line="360" w:lineRule="auto"/>
        <w:ind w:firstLine="709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083"/>
      </w:tblGrid>
      <w:tr w:rsidR="002C1E0F" w:rsidTr="00FC4BC7">
        <w:tc>
          <w:tcPr>
            <w:tcW w:w="5186" w:type="dxa"/>
          </w:tcPr>
          <w:p w:rsidR="002C1E0F" w:rsidRDefault="002C1E0F" w:rsidP="002C1E0F">
            <w:pPr>
              <w:pStyle w:val="20"/>
              <w:shd w:val="clear" w:color="auto" w:fill="auto"/>
              <w:spacing w:after="0" w:line="360" w:lineRule="auto"/>
            </w:pPr>
          </w:p>
        </w:tc>
        <w:tc>
          <w:tcPr>
            <w:tcW w:w="5187" w:type="dxa"/>
          </w:tcPr>
          <w:p w:rsidR="002C1E0F" w:rsidRDefault="002C1E0F" w:rsidP="002C1E0F">
            <w:pPr>
              <w:pStyle w:val="20"/>
              <w:shd w:val="clear" w:color="auto" w:fill="auto"/>
              <w:spacing w:after="0" w:line="360" w:lineRule="auto"/>
            </w:pPr>
            <w:bookmarkStart w:id="0" w:name="_GoBack"/>
            <w:bookmarkEnd w:id="0"/>
            <w:r>
              <w:t xml:space="preserve">Утверждаю </w:t>
            </w:r>
          </w:p>
          <w:p w:rsidR="002C1E0F" w:rsidRDefault="002C1E0F" w:rsidP="002C1E0F">
            <w:pPr>
              <w:pStyle w:val="20"/>
              <w:shd w:val="clear" w:color="auto" w:fill="auto"/>
              <w:spacing w:after="0" w:line="360" w:lineRule="auto"/>
            </w:pPr>
            <w:r>
              <w:t>директор ЧПОУ «СПК»</w:t>
            </w:r>
          </w:p>
          <w:p w:rsidR="002C1E0F" w:rsidRDefault="002C1E0F" w:rsidP="006204DA">
            <w:pPr>
              <w:pStyle w:val="20"/>
              <w:shd w:val="clear" w:color="auto" w:fill="auto"/>
              <w:spacing w:after="0" w:line="360" w:lineRule="auto"/>
            </w:pPr>
            <w:r>
              <w:t>______________</w:t>
            </w:r>
            <w:r w:rsidR="006204DA">
              <w:t>Х.А. Арчакова</w:t>
            </w:r>
          </w:p>
        </w:tc>
      </w:tr>
    </w:tbl>
    <w:p w:rsidR="002C1E0F" w:rsidRDefault="002C1E0F">
      <w:pPr>
        <w:pStyle w:val="20"/>
        <w:shd w:val="clear" w:color="auto" w:fill="auto"/>
        <w:spacing w:after="0"/>
        <w:ind w:left="320"/>
      </w:pPr>
    </w:p>
    <w:p w:rsidR="002C1E0F" w:rsidRDefault="002C1E0F">
      <w:pPr>
        <w:pStyle w:val="20"/>
        <w:shd w:val="clear" w:color="auto" w:fill="auto"/>
        <w:spacing w:after="0"/>
        <w:ind w:left="320"/>
      </w:pPr>
    </w:p>
    <w:p w:rsidR="002C1E0F" w:rsidRDefault="002C1E0F">
      <w:pPr>
        <w:pStyle w:val="20"/>
        <w:shd w:val="clear" w:color="auto" w:fill="auto"/>
        <w:spacing w:after="0"/>
        <w:ind w:left="320"/>
      </w:pPr>
    </w:p>
    <w:p w:rsidR="002C1E0F" w:rsidRDefault="002C1E0F">
      <w:pPr>
        <w:pStyle w:val="20"/>
        <w:shd w:val="clear" w:color="auto" w:fill="auto"/>
        <w:spacing w:after="0"/>
        <w:ind w:left="320"/>
      </w:pPr>
    </w:p>
    <w:p w:rsidR="002C1E0F" w:rsidRDefault="002C1E0F">
      <w:pPr>
        <w:pStyle w:val="20"/>
        <w:shd w:val="clear" w:color="auto" w:fill="auto"/>
        <w:spacing w:after="0"/>
        <w:ind w:left="320"/>
      </w:pPr>
    </w:p>
    <w:p w:rsidR="002C1E0F" w:rsidRDefault="002C1E0F">
      <w:pPr>
        <w:pStyle w:val="20"/>
        <w:shd w:val="clear" w:color="auto" w:fill="auto"/>
        <w:spacing w:after="0"/>
        <w:ind w:left="320"/>
      </w:pPr>
    </w:p>
    <w:p w:rsidR="002C1E0F" w:rsidRDefault="002C1E0F">
      <w:pPr>
        <w:pStyle w:val="20"/>
        <w:shd w:val="clear" w:color="auto" w:fill="auto"/>
        <w:spacing w:after="0"/>
        <w:ind w:left="320"/>
      </w:pPr>
    </w:p>
    <w:p w:rsidR="002C1E0F" w:rsidRDefault="002C1E0F">
      <w:pPr>
        <w:pStyle w:val="20"/>
        <w:shd w:val="clear" w:color="auto" w:fill="auto"/>
        <w:spacing w:after="0"/>
        <w:ind w:left="320"/>
      </w:pPr>
    </w:p>
    <w:p w:rsidR="002C1E0F" w:rsidRDefault="002C1E0F">
      <w:pPr>
        <w:pStyle w:val="20"/>
        <w:shd w:val="clear" w:color="auto" w:fill="auto"/>
        <w:spacing w:after="0"/>
        <w:ind w:left="320"/>
      </w:pPr>
      <w:r>
        <w:t xml:space="preserve">РАБОЧАЯ ПРОГРАММА УЧЕБНОЙ ДИСЦИПЛИНЫ </w:t>
      </w:r>
    </w:p>
    <w:p w:rsidR="002C1E0F" w:rsidRDefault="002C1E0F" w:rsidP="002C1E0F">
      <w:pPr>
        <w:pStyle w:val="20"/>
        <w:shd w:val="clear" w:color="auto" w:fill="auto"/>
        <w:spacing w:after="0"/>
        <w:ind w:left="320"/>
      </w:pPr>
      <w:r w:rsidRPr="00FF0C88">
        <w:t>ОУД. 01</w:t>
      </w:r>
      <w:r w:rsidR="00FF0C88" w:rsidRPr="00FF0C88">
        <w:t>.01.</w:t>
      </w:r>
      <w:r w:rsidRPr="00FF0C88">
        <w:t xml:space="preserve"> РУССКИЙ ЯЗЫК</w:t>
      </w:r>
      <w:r>
        <w:t xml:space="preserve"> </w:t>
      </w:r>
    </w:p>
    <w:p w:rsidR="002C1E0F" w:rsidRDefault="002C1E0F">
      <w:pPr>
        <w:pStyle w:val="20"/>
        <w:shd w:val="clear" w:color="auto" w:fill="auto"/>
        <w:spacing w:after="0"/>
        <w:ind w:left="320"/>
      </w:pPr>
    </w:p>
    <w:p w:rsidR="00AC3EAC" w:rsidRDefault="002C1E0F">
      <w:pPr>
        <w:pStyle w:val="20"/>
        <w:shd w:val="clear" w:color="auto" w:fill="auto"/>
        <w:spacing w:after="0"/>
        <w:ind w:left="320"/>
      </w:pPr>
      <w:r>
        <w:t>программы подготовки специалистов среднего звена</w:t>
      </w:r>
      <w:r>
        <w:br/>
        <w:t>для специальности</w:t>
      </w:r>
    </w:p>
    <w:p w:rsidR="002C1E0F" w:rsidRDefault="006204DA">
      <w:pPr>
        <w:pStyle w:val="20"/>
        <w:shd w:val="clear" w:color="auto" w:fill="auto"/>
        <w:spacing w:after="0" w:line="322" w:lineRule="exact"/>
        <w:ind w:left="320"/>
      </w:pPr>
      <w:r w:rsidRPr="006204DA">
        <w:t xml:space="preserve">40.02.01 Право и организация социального обеспечения </w:t>
      </w:r>
      <w:r w:rsidR="002C1E0F">
        <w:t>социально-экономического профиля</w:t>
      </w:r>
      <w:r w:rsidR="002C1E0F">
        <w:br/>
        <w:t>на базе основного общего образования</w:t>
      </w:r>
      <w:r w:rsidR="002C1E0F">
        <w:br/>
      </w: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 w:rsidP="00986E90">
      <w:pPr>
        <w:pStyle w:val="20"/>
        <w:shd w:val="clear" w:color="auto" w:fill="auto"/>
        <w:spacing w:after="0" w:line="322" w:lineRule="exact"/>
      </w:pPr>
      <w:r>
        <w:t xml:space="preserve">г. </w:t>
      </w:r>
      <w:r w:rsidR="006204DA">
        <w:t>Сунжа</w:t>
      </w:r>
    </w:p>
    <w:tbl>
      <w:tblPr>
        <w:tblStyle w:val="a9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5928"/>
      </w:tblGrid>
      <w:tr w:rsidR="002C1E0F" w:rsidTr="000504F6">
        <w:tc>
          <w:tcPr>
            <w:tcW w:w="3899" w:type="dxa"/>
          </w:tcPr>
          <w:p w:rsidR="00567085" w:rsidRDefault="00567085" w:rsidP="00567085">
            <w:pPr>
              <w:jc w:val="center"/>
              <w:rPr>
                <w:rFonts w:ascii="Times New Roman" w:hAnsi="Times New Roman" w:cs="Times New Roman"/>
              </w:rPr>
            </w:pPr>
            <w:r w:rsidRPr="002C1E0F">
              <w:rPr>
                <w:rFonts w:ascii="Times New Roman" w:hAnsi="Times New Roman" w:cs="Times New Roman"/>
              </w:rPr>
              <w:lastRenderedPageBreak/>
              <w:t xml:space="preserve">ОДОБРЕНО </w:t>
            </w:r>
          </w:p>
          <w:p w:rsidR="00567085" w:rsidRPr="00567085" w:rsidRDefault="00567085" w:rsidP="0056708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567085">
              <w:rPr>
                <w:rFonts w:ascii="Times New Roman" w:hAnsi="Times New Roman" w:cs="Times New Roman"/>
                <w:szCs w:val="32"/>
              </w:rPr>
              <w:t>предметно - цикловой комиссией общеобразовательных дисциплин</w:t>
            </w:r>
          </w:p>
          <w:p w:rsidR="00567085" w:rsidRDefault="00567085" w:rsidP="000504F6">
            <w:pPr>
              <w:pStyle w:val="30"/>
              <w:shd w:val="clear" w:color="auto" w:fill="auto"/>
              <w:tabs>
                <w:tab w:val="left" w:pos="950"/>
                <w:tab w:val="left" w:pos="2630"/>
              </w:tabs>
              <w:spacing w:line="220" w:lineRule="exact"/>
              <w:jc w:val="center"/>
              <w:rPr>
                <w:rStyle w:val="3Exact"/>
                <w:sz w:val="24"/>
                <w:szCs w:val="24"/>
              </w:rPr>
            </w:pPr>
          </w:p>
          <w:p w:rsidR="00567085" w:rsidRDefault="00567085" w:rsidP="000504F6">
            <w:pPr>
              <w:pStyle w:val="30"/>
              <w:shd w:val="clear" w:color="auto" w:fill="auto"/>
              <w:tabs>
                <w:tab w:val="left" w:pos="950"/>
                <w:tab w:val="left" w:pos="2630"/>
              </w:tabs>
              <w:spacing w:line="220" w:lineRule="exact"/>
              <w:jc w:val="center"/>
              <w:rPr>
                <w:rStyle w:val="3Exact"/>
                <w:sz w:val="24"/>
                <w:szCs w:val="24"/>
              </w:rPr>
            </w:pPr>
          </w:p>
          <w:p w:rsidR="002C1E0F" w:rsidRDefault="00567085" w:rsidP="000504F6">
            <w:pPr>
              <w:pStyle w:val="30"/>
              <w:shd w:val="clear" w:color="auto" w:fill="auto"/>
              <w:tabs>
                <w:tab w:val="left" w:pos="950"/>
                <w:tab w:val="left" w:pos="2630"/>
              </w:tabs>
              <w:spacing w:line="220" w:lineRule="exact"/>
              <w:jc w:val="center"/>
              <w:rPr>
                <w:rStyle w:val="3Exact"/>
              </w:rPr>
            </w:pPr>
            <w:r>
              <w:rPr>
                <w:rStyle w:val="3Exact"/>
              </w:rPr>
              <w:t>протокол №_________</w:t>
            </w:r>
          </w:p>
          <w:p w:rsidR="00567085" w:rsidRDefault="00567085" w:rsidP="000504F6">
            <w:pPr>
              <w:pStyle w:val="30"/>
              <w:shd w:val="clear" w:color="auto" w:fill="auto"/>
              <w:tabs>
                <w:tab w:val="left" w:pos="950"/>
                <w:tab w:val="left" w:pos="2630"/>
              </w:tabs>
              <w:spacing w:line="220" w:lineRule="exact"/>
              <w:jc w:val="center"/>
              <w:rPr>
                <w:rStyle w:val="3Exact"/>
              </w:rPr>
            </w:pPr>
          </w:p>
          <w:p w:rsidR="00567085" w:rsidRDefault="00567085" w:rsidP="000504F6">
            <w:pPr>
              <w:pStyle w:val="30"/>
              <w:shd w:val="clear" w:color="auto" w:fill="auto"/>
              <w:tabs>
                <w:tab w:val="left" w:pos="950"/>
                <w:tab w:val="left" w:pos="2630"/>
              </w:tabs>
              <w:spacing w:line="220" w:lineRule="exact"/>
              <w:jc w:val="center"/>
              <w:rPr>
                <w:rStyle w:val="3Exact"/>
              </w:rPr>
            </w:pPr>
            <w:r>
              <w:rPr>
                <w:rStyle w:val="3Exact"/>
              </w:rPr>
              <w:t xml:space="preserve">от. «___»_________2017 г. </w:t>
            </w:r>
          </w:p>
          <w:p w:rsidR="00567085" w:rsidRDefault="00567085" w:rsidP="000504F6">
            <w:pPr>
              <w:pStyle w:val="30"/>
              <w:shd w:val="clear" w:color="auto" w:fill="auto"/>
              <w:tabs>
                <w:tab w:val="left" w:pos="950"/>
                <w:tab w:val="left" w:pos="2630"/>
              </w:tabs>
              <w:spacing w:line="220" w:lineRule="exact"/>
              <w:jc w:val="center"/>
              <w:rPr>
                <w:rStyle w:val="3Exact"/>
              </w:rPr>
            </w:pPr>
          </w:p>
          <w:p w:rsidR="00567085" w:rsidRDefault="00567085" w:rsidP="000504F6">
            <w:pPr>
              <w:pStyle w:val="30"/>
              <w:shd w:val="clear" w:color="auto" w:fill="auto"/>
              <w:tabs>
                <w:tab w:val="left" w:pos="950"/>
                <w:tab w:val="left" w:pos="2630"/>
              </w:tabs>
              <w:spacing w:line="220" w:lineRule="exact"/>
              <w:jc w:val="center"/>
              <w:rPr>
                <w:rStyle w:val="3Exact"/>
              </w:rPr>
            </w:pPr>
            <w:r>
              <w:rPr>
                <w:rStyle w:val="3Exact"/>
              </w:rPr>
              <w:t>председатель предметной (цикловой_ комиссии</w:t>
            </w:r>
          </w:p>
          <w:p w:rsidR="00567085" w:rsidRDefault="00567085" w:rsidP="000504F6">
            <w:pPr>
              <w:pStyle w:val="30"/>
              <w:shd w:val="clear" w:color="auto" w:fill="auto"/>
              <w:tabs>
                <w:tab w:val="left" w:pos="950"/>
                <w:tab w:val="left" w:pos="2630"/>
              </w:tabs>
              <w:spacing w:line="220" w:lineRule="exact"/>
              <w:jc w:val="center"/>
              <w:rPr>
                <w:rStyle w:val="3Exact"/>
              </w:rPr>
            </w:pPr>
          </w:p>
          <w:p w:rsidR="00567085" w:rsidRPr="002C1E0F" w:rsidRDefault="00567085" w:rsidP="000504F6">
            <w:pPr>
              <w:pStyle w:val="30"/>
              <w:shd w:val="clear" w:color="auto" w:fill="auto"/>
              <w:tabs>
                <w:tab w:val="left" w:pos="950"/>
                <w:tab w:val="left" w:pos="2630"/>
              </w:tabs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3Exact"/>
              </w:rPr>
              <w:t xml:space="preserve">__________А.М. Богатырев  </w:t>
            </w:r>
          </w:p>
        </w:tc>
        <w:tc>
          <w:tcPr>
            <w:tcW w:w="6154" w:type="dxa"/>
          </w:tcPr>
          <w:p w:rsidR="002C1E0F" w:rsidRPr="002C1E0F" w:rsidRDefault="002C1E0F" w:rsidP="002C1E0F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2C1E0F">
              <w:rPr>
                <w:sz w:val="24"/>
                <w:szCs w:val="24"/>
              </w:rPr>
              <w:t>Рабочая программа учебной дисциплины «Рус</w:t>
            </w:r>
            <w:r w:rsidRPr="002C1E0F">
              <w:rPr>
                <w:sz w:val="24"/>
                <w:szCs w:val="24"/>
              </w:rPr>
              <w:softHyphen/>
              <w:t>ский язык» разработана в соответствии с требо</w:t>
            </w:r>
            <w:r w:rsidRPr="002C1E0F">
              <w:rPr>
                <w:sz w:val="24"/>
                <w:szCs w:val="24"/>
              </w:rPr>
              <w:softHyphen/>
              <w:t>ваниями ФГОС среднего общего образования, утвержденного приказом Министерства образо</w:t>
            </w:r>
            <w:r w:rsidRPr="002C1E0F">
              <w:rPr>
                <w:sz w:val="24"/>
                <w:szCs w:val="24"/>
              </w:rPr>
              <w:softHyphen/>
              <w:t>вания и науки РФ № 413 от «17» мая 2012г. (ре</w:t>
            </w:r>
            <w:r w:rsidRPr="002C1E0F">
              <w:rPr>
                <w:sz w:val="24"/>
                <w:szCs w:val="24"/>
              </w:rPr>
              <w:softHyphen/>
              <w:t>дакция от 31 декабря 2015г.) с изменениями и дополнениями от 29 июня 2017 г., Рабочая про</w:t>
            </w:r>
            <w:r w:rsidRPr="002C1E0F">
              <w:rPr>
                <w:sz w:val="24"/>
                <w:szCs w:val="24"/>
              </w:rPr>
              <w:softHyphen/>
              <w:t>грамма учебной дисциплины «Русский язык» разработана на основании примерной програм</w:t>
            </w:r>
            <w:r w:rsidRPr="002C1E0F">
              <w:rPr>
                <w:sz w:val="24"/>
                <w:szCs w:val="24"/>
              </w:rPr>
              <w:softHyphen/>
              <w:t>мы общеобразовательной учебной дисциплины «Русский язык и литература. Русский язык» для профессиональных образовательных организа</w:t>
            </w:r>
            <w:r w:rsidRPr="002C1E0F">
              <w:rPr>
                <w:sz w:val="24"/>
                <w:szCs w:val="24"/>
              </w:rPr>
              <w:softHyphen/>
              <w:t>ций, рекомендованных ФГАУ «ФИРО» для реа</w:t>
            </w:r>
            <w:r w:rsidRPr="002C1E0F">
              <w:rPr>
                <w:sz w:val="24"/>
                <w:szCs w:val="24"/>
              </w:rPr>
              <w:softHyphen/>
              <w:t>лизации основной профессиональной образова</w:t>
            </w:r>
            <w:r w:rsidRPr="002C1E0F">
              <w:rPr>
                <w:sz w:val="24"/>
                <w:szCs w:val="24"/>
              </w:rPr>
              <w:softHyphen/>
              <w:t>тельной программы СПО на базе основного об</w:t>
            </w:r>
            <w:r w:rsidRPr="002C1E0F">
              <w:rPr>
                <w:sz w:val="24"/>
                <w:szCs w:val="24"/>
              </w:rPr>
              <w:softHyphen/>
              <w:t>щего образования (протокол № 3 от 21 июля 2015 года). Регистрационный номер рецензии № 381 от 23 июля 2015 г. ФГАУ «ФИРО»</w:t>
            </w:r>
          </w:p>
        </w:tc>
      </w:tr>
    </w:tbl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p w:rsidR="002C1E0F" w:rsidRDefault="002C1E0F">
      <w:pPr>
        <w:pStyle w:val="20"/>
        <w:shd w:val="clear" w:color="auto" w:fill="auto"/>
        <w:spacing w:after="0" w:line="322" w:lineRule="exact"/>
        <w:ind w:left="3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496"/>
      </w:tblGrid>
      <w:tr w:rsidR="00567085" w:rsidTr="00567085">
        <w:tc>
          <w:tcPr>
            <w:tcW w:w="1565" w:type="dxa"/>
          </w:tcPr>
          <w:p w:rsidR="00567085" w:rsidRDefault="00567085" w:rsidP="00567085">
            <w:pPr>
              <w:pStyle w:val="30"/>
              <w:shd w:val="clear" w:color="auto" w:fill="auto"/>
              <w:spacing w:line="240" w:lineRule="auto"/>
              <w:jc w:val="left"/>
              <w:rPr>
                <w:rStyle w:val="31"/>
              </w:rPr>
            </w:pPr>
            <w:r>
              <w:rPr>
                <w:rStyle w:val="31"/>
              </w:rPr>
              <w:t>Составитель:</w:t>
            </w:r>
          </w:p>
        </w:tc>
        <w:tc>
          <w:tcPr>
            <w:tcW w:w="8808" w:type="dxa"/>
            <w:tcBorders>
              <w:bottom w:val="single" w:sz="4" w:space="0" w:color="auto"/>
            </w:tcBorders>
          </w:tcPr>
          <w:p w:rsidR="00567085" w:rsidRPr="00FC4BC7" w:rsidRDefault="00567085" w:rsidP="00567085">
            <w:pPr>
              <w:pStyle w:val="30"/>
              <w:shd w:val="clear" w:color="auto" w:fill="auto"/>
              <w:tabs>
                <w:tab w:val="left" w:pos="2730"/>
              </w:tabs>
              <w:spacing w:line="240" w:lineRule="auto"/>
              <w:jc w:val="left"/>
              <w:rPr>
                <w:rStyle w:val="31"/>
                <w:sz w:val="28"/>
              </w:rPr>
            </w:pPr>
          </w:p>
        </w:tc>
      </w:tr>
      <w:tr w:rsidR="00567085" w:rsidTr="00567085">
        <w:tc>
          <w:tcPr>
            <w:tcW w:w="1565" w:type="dxa"/>
          </w:tcPr>
          <w:p w:rsidR="00567085" w:rsidRDefault="00567085" w:rsidP="00567085">
            <w:pPr>
              <w:pStyle w:val="30"/>
              <w:shd w:val="clear" w:color="auto" w:fill="auto"/>
              <w:spacing w:line="240" w:lineRule="auto"/>
              <w:jc w:val="left"/>
              <w:rPr>
                <w:rStyle w:val="31"/>
              </w:rPr>
            </w:pPr>
          </w:p>
        </w:tc>
        <w:tc>
          <w:tcPr>
            <w:tcW w:w="8808" w:type="dxa"/>
            <w:tcBorders>
              <w:top w:val="single" w:sz="4" w:space="0" w:color="auto"/>
            </w:tcBorders>
          </w:tcPr>
          <w:p w:rsidR="00567085" w:rsidRPr="00567085" w:rsidRDefault="00567085" w:rsidP="00567085">
            <w:pPr>
              <w:pStyle w:val="30"/>
              <w:shd w:val="clear" w:color="auto" w:fill="auto"/>
              <w:spacing w:line="240" w:lineRule="auto"/>
              <w:jc w:val="center"/>
              <w:rPr>
                <w:rStyle w:val="31"/>
                <w:b w:val="0"/>
              </w:rPr>
            </w:pPr>
            <w:r w:rsidRPr="00567085">
              <w:rPr>
                <w:rStyle w:val="31"/>
                <w:b w:val="0"/>
              </w:rPr>
              <w:t>Ф.И.О., ученая степень, звание, должность</w:t>
            </w:r>
          </w:p>
        </w:tc>
      </w:tr>
    </w:tbl>
    <w:p w:rsidR="00567085" w:rsidRDefault="00567085" w:rsidP="00567085">
      <w:pPr>
        <w:pStyle w:val="30"/>
        <w:shd w:val="clear" w:color="auto" w:fill="auto"/>
        <w:spacing w:after="287" w:line="278" w:lineRule="exact"/>
        <w:jc w:val="left"/>
        <w:rPr>
          <w:rStyle w:val="31"/>
        </w:rPr>
      </w:pPr>
    </w:p>
    <w:p w:rsidR="00431EDA" w:rsidRPr="00356AF7" w:rsidRDefault="00356AF7" w:rsidP="00431EDA">
      <w:pPr>
        <w:pStyle w:val="30"/>
        <w:shd w:val="clear" w:color="auto" w:fill="auto"/>
        <w:spacing w:line="220" w:lineRule="exact"/>
        <w:jc w:val="left"/>
        <w:rPr>
          <w:highlight w:val="yellow"/>
        </w:rPr>
      </w:pPr>
      <w:r w:rsidRPr="00356AF7">
        <w:rPr>
          <w:highlight w:val="yellow"/>
        </w:rPr>
        <w:t>Эксперты</w:t>
      </w:r>
      <w:r w:rsidR="00EF0AEA" w:rsidRPr="00356AF7">
        <w:rPr>
          <w:highlight w:val="yellow"/>
        </w:rPr>
        <w:t>:</w:t>
      </w:r>
    </w:p>
    <w:p w:rsidR="00431EDA" w:rsidRPr="00356AF7" w:rsidRDefault="00431EDA" w:rsidP="00431EDA">
      <w:pPr>
        <w:pStyle w:val="30"/>
        <w:shd w:val="clear" w:color="auto" w:fill="auto"/>
        <w:spacing w:line="220" w:lineRule="exact"/>
        <w:jc w:val="left"/>
        <w:rPr>
          <w:rStyle w:val="31"/>
          <w:b w:val="0"/>
          <w:bCs w:val="0"/>
          <w:highlight w:val="yello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8"/>
        <w:gridCol w:w="8553"/>
      </w:tblGrid>
      <w:tr w:rsidR="00431EDA" w:rsidRPr="00356AF7" w:rsidTr="00431EDA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431EDA" w:rsidRPr="00356AF7" w:rsidRDefault="00431EDA" w:rsidP="00431EDA">
            <w:pPr>
              <w:pStyle w:val="30"/>
              <w:shd w:val="clear" w:color="auto" w:fill="auto"/>
              <w:spacing w:line="240" w:lineRule="auto"/>
              <w:jc w:val="left"/>
              <w:rPr>
                <w:rStyle w:val="31"/>
                <w:b w:val="0"/>
                <w:highlight w:val="yellow"/>
              </w:rPr>
            </w:pPr>
            <w:r w:rsidRPr="00356AF7">
              <w:rPr>
                <w:b/>
                <w:highlight w:val="yellow"/>
              </w:rPr>
              <w:t>Внутренний: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DA" w:rsidRPr="00356AF7" w:rsidRDefault="00431EDA" w:rsidP="00431EDA">
            <w:pPr>
              <w:pStyle w:val="30"/>
              <w:shd w:val="clear" w:color="auto" w:fill="auto"/>
              <w:spacing w:line="240" w:lineRule="auto"/>
              <w:jc w:val="left"/>
              <w:rPr>
                <w:rStyle w:val="31"/>
                <w:highlight w:val="yellow"/>
              </w:rPr>
            </w:pPr>
          </w:p>
        </w:tc>
      </w:tr>
      <w:tr w:rsidR="00431EDA" w:rsidRPr="00356AF7" w:rsidTr="00431EDA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431EDA" w:rsidRPr="00356AF7" w:rsidRDefault="00431EDA" w:rsidP="00431EDA">
            <w:pPr>
              <w:pStyle w:val="30"/>
              <w:shd w:val="clear" w:color="auto" w:fill="auto"/>
              <w:spacing w:line="240" w:lineRule="auto"/>
              <w:jc w:val="left"/>
              <w:rPr>
                <w:b/>
                <w:highlight w:val="yellow"/>
              </w:rPr>
            </w:pP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EDA" w:rsidRPr="00356AF7" w:rsidRDefault="00431EDA" w:rsidP="00431EDA">
            <w:pPr>
              <w:pStyle w:val="30"/>
              <w:shd w:val="clear" w:color="auto" w:fill="auto"/>
              <w:spacing w:line="240" w:lineRule="auto"/>
              <w:jc w:val="left"/>
              <w:rPr>
                <w:rStyle w:val="31"/>
                <w:highlight w:val="yellow"/>
              </w:rPr>
            </w:pPr>
          </w:p>
        </w:tc>
      </w:tr>
      <w:tr w:rsidR="00431EDA" w:rsidTr="00431EDA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431EDA" w:rsidRPr="00431EDA" w:rsidRDefault="00431EDA" w:rsidP="00431EDA">
            <w:pPr>
              <w:pStyle w:val="3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356AF7">
              <w:rPr>
                <w:b/>
                <w:highlight w:val="yellow"/>
              </w:rPr>
              <w:t>Внешний:</w:t>
            </w:r>
          </w:p>
        </w:tc>
        <w:tc>
          <w:tcPr>
            <w:tcW w:w="8946" w:type="dxa"/>
            <w:tcBorders>
              <w:top w:val="nil"/>
              <w:left w:val="nil"/>
              <w:right w:val="nil"/>
            </w:tcBorders>
          </w:tcPr>
          <w:p w:rsidR="00431EDA" w:rsidRDefault="00431EDA" w:rsidP="00431EDA">
            <w:pPr>
              <w:pStyle w:val="30"/>
              <w:shd w:val="clear" w:color="auto" w:fill="auto"/>
              <w:spacing w:line="240" w:lineRule="auto"/>
              <w:ind w:firstLine="708"/>
              <w:jc w:val="left"/>
              <w:rPr>
                <w:rStyle w:val="31"/>
              </w:rPr>
            </w:pPr>
          </w:p>
        </w:tc>
      </w:tr>
    </w:tbl>
    <w:p w:rsidR="00567085" w:rsidRDefault="00567085" w:rsidP="00567085">
      <w:pPr>
        <w:pStyle w:val="30"/>
        <w:shd w:val="clear" w:color="auto" w:fill="auto"/>
        <w:spacing w:after="287" w:line="278" w:lineRule="exact"/>
        <w:jc w:val="left"/>
        <w:rPr>
          <w:rStyle w:val="31"/>
        </w:rPr>
      </w:pPr>
    </w:p>
    <w:p w:rsidR="00567085" w:rsidRDefault="00567085" w:rsidP="00567085">
      <w:pPr>
        <w:pStyle w:val="30"/>
        <w:shd w:val="clear" w:color="auto" w:fill="auto"/>
        <w:spacing w:after="287" w:line="278" w:lineRule="exact"/>
        <w:jc w:val="left"/>
        <w:rPr>
          <w:rStyle w:val="31"/>
        </w:rPr>
      </w:pPr>
    </w:p>
    <w:p w:rsidR="00AC3EAC" w:rsidRDefault="002C1E0F" w:rsidP="00567085">
      <w:pPr>
        <w:pStyle w:val="20"/>
        <w:shd w:val="clear" w:color="auto" w:fill="auto"/>
        <w:spacing w:after="0" w:line="322" w:lineRule="exact"/>
        <w:ind w:left="320"/>
      </w:pPr>
      <w:r>
        <w:br w:type="page"/>
      </w:r>
    </w:p>
    <w:p w:rsidR="00AC3EAC" w:rsidRDefault="00356AF7" w:rsidP="00B36363">
      <w:pPr>
        <w:pStyle w:val="30"/>
        <w:shd w:val="clear" w:color="auto" w:fill="auto"/>
        <w:ind w:left="5140"/>
        <w:jc w:val="left"/>
      </w:pPr>
      <w:bookmarkStart w:id="1" w:name="bookmark0"/>
      <w:r>
        <w:lastRenderedPageBreak/>
        <w:t>СОДЕРЖАНИЕ</w:t>
      </w:r>
      <w:bookmarkEnd w:id="1"/>
      <w:r w:rsidR="002C1E0F">
        <w:t>.</w:t>
      </w:r>
    </w:p>
    <w:p w:rsidR="00356AF7" w:rsidRDefault="00356AF7">
      <w:pPr>
        <w:pStyle w:val="30"/>
        <w:shd w:val="clear" w:color="auto" w:fill="auto"/>
        <w:ind w:left="5140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41"/>
        <w:gridCol w:w="7238"/>
        <w:gridCol w:w="1406"/>
      </w:tblGrid>
      <w:tr w:rsidR="00356AF7" w:rsidTr="00356AF7">
        <w:trPr>
          <w:trHeight w:hRule="exact" w:val="1306"/>
        </w:trPr>
        <w:tc>
          <w:tcPr>
            <w:tcW w:w="941" w:type="dxa"/>
            <w:vAlign w:val="center"/>
          </w:tcPr>
          <w:p w:rsidR="00356AF7" w:rsidRDefault="00356AF7" w:rsidP="00B36363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238" w:type="dxa"/>
            <w:vAlign w:val="center"/>
          </w:tcPr>
          <w:p w:rsidR="00356AF7" w:rsidRDefault="00356AF7" w:rsidP="00356AF7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ПАСПОРТ ПРИМЕРНОЙ ПРОГРАММЫ УЧЕБНОЙ ДИСЦИПЛИНЫ</w:t>
            </w:r>
          </w:p>
        </w:tc>
        <w:tc>
          <w:tcPr>
            <w:tcW w:w="1406" w:type="dxa"/>
            <w:vAlign w:val="center"/>
          </w:tcPr>
          <w:p w:rsidR="00356AF7" w:rsidRDefault="0077305D" w:rsidP="00356AF7">
            <w:pPr>
              <w:pStyle w:val="20"/>
              <w:shd w:val="clear" w:color="auto" w:fill="auto"/>
              <w:spacing w:after="0" w:line="280" w:lineRule="exact"/>
            </w:pPr>
            <w:r>
              <w:t>4</w:t>
            </w:r>
          </w:p>
        </w:tc>
      </w:tr>
      <w:tr w:rsidR="00356AF7" w:rsidTr="00356AF7">
        <w:trPr>
          <w:trHeight w:hRule="exact" w:val="1296"/>
        </w:trPr>
        <w:tc>
          <w:tcPr>
            <w:tcW w:w="941" w:type="dxa"/>
            <w:vAlign w:val="center"/>
          </w:tcPr>
          <w:p w:rsidR="00356AF7" w:rsidRDefault="00356AF7" w:rsidP="00B36363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7238" w:type="dxa"/>
            <w:vAlign w:val="center"/>
          </w:tcPr>
          <w:p w:rsidR="00356AF7" w:rsidRDefault="00356AF7" w:rsidP="00356AF7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СТРУКТУРА И ПРИМЕРНОЕ СОДЕРЖАНИЕ УЧЕБ</w:t>
            </w:r>
            <w:r>
              <w:rPr>
                <w:rStyle w:val="21"/>
              </w:rPr>
              <w:softHyphen/>
              <w:t>НОЙ ДИСЦИПЛИНЫ</w:t>
            </w:r>
          </w:p>
        </w:tc>
        <w:tc>
          <w:tcPr>
            <w:tcW w:w="1406" w:type="dxa"/>
            <w:vAlign w:val="center"/>
          </w:tcPr>
          <w:p w:rsidR="00356AF7" w:rsidRDefault="0077305D" w:rsidP="00356AF7">
            <w:pPr>
              <w:pStyle w:val="20"/>
              <w:shd w:val="clear" w:color="auto" w:fill="auto"/>
              <w:spacing w:after="0" w:line="280" w:lineRule="exact"/>
            </w:pPr>
            <w:r>
              <w:t>10</w:t>
            </w:r>
          </w:p>
        </w:tc>
      </w:tr>
      <w:tr w:rsidR="00356AF7" w:rsidTr="00356AF7">
        <w:trPr>
          <w:trHeight w:hRule="exact" w:val="974"/>
        </w:trPr>
        <w:tc>
          <w:tcPr>
            <w:tcW w:w="941" w:type="dxa"/>
            <w:vAlign w:val="center"/>
          </w:tcPr>
          <w:p w:rsidR="00356AF7" w:rsidRDefault="00356AF7" w:rsidP="00B36363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7238" w:type="dxa"/>
            <w:vAlign w:val="center"/>
          </w:tcPr>
          <w:p w:rsidR="00356AF7" w:rsidRDefault="00356AF7" w:rsidP="00356AF7">
            <w:pPr>
              <w:pStyle w:val="2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УСЛОВИЯ РЕАЛИЗАЦИИ УЧЕБНОЙ ДИСЦИПЛИНЫ</w:t>
            </w:r>
          </w:p>
        </w:tc>
        <w:tc>
          <w:tcPr>
            <w:tcW w:w="1406" w:type="dxa"/>
            <w:vAlign w:val="center"/>
          </w:tcPr>
          <w:p w:rsidR="00356AF7" w:rsidRDefault="0077305D" w:rsidP="00356AF7">
            <w:pPr>
              <w:pStyle w:val="20"/>
              <w:shd w:val="clear" w:color="auto" w:fill="auto"/>
              <w:spacing w:after="0" w:line="280" w:lineRule="exact"/>
            </w:pPr>
            <w:r>
              <w:t>20</w:t>
            </w:r>
          </w:p>
        </w:tc>
      </w:tr>
      <w:tr w:rsidR="00356AF7" w:rsidTr="00356AF7">
        <w:trPr>
          <w:trHeight w:hRule="exact" w:val="1310"/>
        </w:trPr>
        <w:tc>
          <w:tcPr>
            <w:tcW w:w="941" w:type="dxa"/>
            <w:vAlign w:val="center"/>
          </w:tcPr>
          <w:p w:rsidR="00356AF7" w:rsidRDefault="00356AF7" w:rsidP="00B36363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7238" w:type="dxa"/>
            <w:vAlign w:val="center"/>
          </w:tcPr>
          <w:p w:rsidR="00356AF7" w:rsidRDefault="00356AF7" w:rsidP="00356AF7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КОНТРОЛЬ И ОЦЕНКА РЕЗУЛЬТАТОВ ОСВОЕНИЯ УЧЕБНОЙ ДИСЦИПЛИНЫ</w:t>
            </w:r>
          </w:p>
        </w:tc>
        <w:tc>
          <w:tcPr>
            <w:tcW w:w="1406" w:type="dxa"/>
            <w:vAlign w:val="center"/>
          </w:tcPr>
          <w:p w:rsidR="00356AF7" w:rsidRDefault="0077305D" w:rsidP="00356AF7">
            <w:pPr>
              <w:pStyle w:val="20"/>
              <w:shd w:val="clear" w:color="auto" w:fill="auto"/>
              <w:spacing w:after="0" w:line="280" w:lineRule="exact"/>
            </w:pPr>
            <w:r>
              <w:t>25</w:t>
            </w:r>
          </w:p>
        </w:tc>
      </w:tr>
      <w:tr w:rsidR="00B36363" w:rsidTr="00356AF7">
        <w:trPr>
          <w:trHeight w:hRule="exact" w:val="1310"/>
        </w:trPr>
        <w:tc>
          <w:tcPr>
            <w:tcW w:w="941" w:type="dxa"/>
            <w:vAlign w:val="center"/>
          </w:tcPr>
          <w:p w:rsidR="00B36363" w:rsidRDefault="00B36363" w:rsidP="00B36363">
            <w:pPr>
              <w:pStyle w:val="20"/>
              <w:shd w:val="clear" w:color="auto" w:fill="auto"/>
              <w:spacing w:after="0" w:line="280" w:lineRule="exact"/>
              <w:rPr>
                <w:rStyle w:val="21"/>
              </w:rPr>
            </w:pPr>
          </w:p>
        </w:tc>
        <w:tc>
          <w:tcPr>
            <w:tcW w:w="7238" w:type="dxa"/>
            <w:vAlign w:val="center"/>
          </w:tcPr>
          <w:p w:rsidR="00B36363" w:rsidRPr="00986E90" w:rsidRDefault="00B36363" w:rsidP="00B36363">
            <w:pPr>
              <w:rPr>
                <w:rFonts w:ascii="Times New Roman" w:hAnsi="Times New Roman" w:cs="Times New Roman"/>
                <w:sz w:val="28"/>
              </w:rPr>
            </w:pPr>
            <w:r w:rsidRPr="00986E90">
              <w:rPr>
                <w:rFonts w:ascii="Times New Roman" w:hAnsi="Times New Roman" w:cs="Times New Roman"/>
                <w:sz w:val="28"/>
              </w:rPr>
              <w:t>ПРИЛОЖЕНИЕ 1</w:t>
            </w:r>
          </w:p>
          <w:p w:rsidR="00B36363" w:rsidRDefault="00B36363" w:rsidP="00356AF7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1"/>
              </w:rPr>
            </w:pPr>
          </w:p>
        </w:tc>
        <w:tc>
          <w:tcPr>
            <w:tcW w:w="1406" w:type="dxa"/>
            <w:vAlign w:val="center"/>
          </w:tcPr>
          <w:p w:rsidR="00B36363" w:rsidRDefault="0077305D" w:rsidP="00356AF7">
            <w:pPr>
              <w:pStyle w:val="20"/>
              <w:shd w:val="clear" w:color="auto" w:fill="auto"/>
              <w:spacing w:after="0" w:line="280" w:lineRule="exact"/>
            </w:pPr>
            <w:r>
              <w:t xml:space="preserve">32 </w:t>
            </w:r>
          </w:p>
        </w:tc>
      </w:tr>
    </w:tbl>
    <w:p w:rsidR="00356AF7" w:rsidRDefault="00356AF7">
      <w:pPr>
        <w:pStyle w:val="30"/>
        <w:shd w:val="clear" w:color="auto" w:fill="auto"/>
        <w:ind w:left="5140"/>
      </w:pPr>
    </w:p>
    <w:p w:rsidR="00356AF7" w:rsidRDefault="002C1E0F" w:rsidP="00356AF7">
      <w:pPr>
        <w:pStyle w:val="30"/>
        <w:shd w:val="clear" w:color="auto" w:fill="auto"/>
        <w:spacing w:line="278" w:lineRule="exact"/>
      </w:pPr>
      <w:r>
        <w:br w:type="page"/>
      </w:r>
      <w:bookmarkStart w:id="2" w:name="bookmark1"/>
    </w:p>
    <w:p w:rsidR="00AC3EAC" w:rsidRDefault="002C1E0F" w:rsidP="00446EC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81"/>
        </w:tabs>
        <w:spacing w:after="205" w:line="276" w:lineRule="auto"/>
        <w:ind w:left="1240" w:firstLine="0"/>
        <w:jc w:val="both"/>
      </w:pPr>
      <w:r>
        <w:lastRenderedPageBreak/>
        <w:t>ПАСПОРТ ПРОГРАММЫ УЧЕБНОЙ ДИСЦИПЛИНЫ</w:t>
      </w:r>
      <w:bookmarkEnd w:id="2"/>
    </w:p>
    <w:p w:rsidR="00AC3EAC" w:rsidRDefault="002C1E0F" w:rsidP="00446ECB">
      <w:pPr>
        <w:pStyle w:val="10"/>
        <w:keepNext/>
        <w:keepLines/>
        <w:shd w:val="clear" w:color="auto" w:fill="auto"/>
        <w:spacing w:after="332" w:line="276" w:lineRule="auto"/>
        <w:ind w:left="3580" w:firstLine="0"/>
        <w:jc w:val="left"/>
      </w:pPr>
      <w:bookmarkStart w:id="3" w:name="bookmark2"/>
      <w:r>
        <w:t>ОУД. 01 РУССКИЙ ЯЗЫК</w:t>
      </w:r>
      <w:bookmarkEnd w:id="3"/>
    </w:p>
    <w:p w:rsidR="00AC3EAC" w:rsidRPr="00356AF7" w:rsidRDefault="002C1E0F" w:rsidP="00446EC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39"/>
        </w:tabs>
        <w:spacing w:after="124" w:line="276" w:lineRule="auto"/>
        <w:ind w:left="420" w:firstLine="0"/>
        <w:jc w:val="both"/>
        <w:rPr>
          <w:b/>
        </w:rPr>
      </w:pPr>
      <w:bookmarkStart w:id="4" w:name="bookmark3"/>
      <w:r w:rsidRPr="00356AF7">
        <w:rPr>
          <w:b/>
        </w:rPr>
        <w:t>Область применения программы</w:t>
      </w:r>
      <w:bookmarkEnd w:id="4"/>
    </w:p>
    <w:p w:rsidR="00AC3EAC" w:rsidRDefault="002C1E0F" w:rsidP="00446ECB">
      <w:pPr>
        <w:pStyle w:val="20"/>
        <w:shd w:val="clear" w:color="auto" w:fill="auto"/>
        <w:spacing w:after="0" w:line="276" w:lineRule="auto"/>
        <w:ind w:firstLine="740"/>
        <w:jc w:val="both"/>
      </w:pPr>
      <w:r>
        <w:t>Программа общеобразовательной учебной дисциплины «Русский язык» является частью программы подготовки специалистов среднего звена в соответ</w:t>
      </w:r>
      <w:r>
        <w:softHyphen/>
        <w:t>ствии с требованиями ФГОС среднего общего образования, утвержденного при</w:t>
      </w:r>
      <w:r>
        <w:softHyphen/>
        <w:t>казом Министерства образования и науки РФ, утвержденного приказом Мини</w:t>
      </w:r>
      <w:r>
        <w:softHyphen/>
        <w:t xml:space="preserve">стерства образования и науки РФ № 413 от «17» мая 2012г. (в ред. от 31 декабря 2015г.) с изменениями и дополнениями от 29 июня 2017 г. для специальности среднего профессионального образования социально-экономического профиля </w:t>
      </w:r>
      <w:r w:rsidR="00356AF7" w:rsidRPr="00356AF7">
        <w:t>40.02.02 правоохранительная деятельность</w:t>
      </w:r>
      <w:r>
        <w:t>, реализующей образо</w:t>
      </w:r>
      <w:r>
        <w:softHyphen/>
        <w:t>вательную программу на базе основного общего образования с получением среднего общего образования.</w:t>
      </w:r>
    </w:p>
    <w:p w:rsidR="00AC3EAC" w:rsidRDefault="002C1E0F" w:rsidP="00446ECB">
      <w:pPr>
        <w:pStyle w:val="20"/>
        <w:shd w:val="clear" w:color="auto" w:fill="auto"/>
        <w:spacing w:after="0" w:line="276" w:lineRule="auto"/>
        <w:ind w:firstLine="740"/>
        <w:jc w:val="both"/>
      </w:pPr>
      <w:r>
        <w:t>Программа общеобразовательной учебной дисциплины «Русский язык» составлена в соответствии с Рекомендациями по организации получения средне</w:t>
      </w:r>
      <w:r>
        <w:softHyphen/>
        <w:t>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</w:t>
      </w:r>
      <w:r>
        <w:softHyphen/>
        <w:t>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C3EAC" w:rsidRDefault="002C1E0F" w:rsidP="00446ECB">
      <w:pPr>
        <w:pStyle w:val="20"/>
        <w:shd w:val="clear" w:color="auto" w:fill="auto"/>
        <w:spacing w:after="240" w:line="276" w:lineRule="auto"/>
        <w:ind w:firstLine="740"/>
        <w:jc w:val="both"/>
      </w:pPr>
      <w:r>
        <w:t>Программа общеобразовательной учебной дисциплины «Русский язык» составлена на основе примерной программы общеобразовательной учебной дис</w:t>
      </w:r>
      <w:r>
        <w:softHyphen/>
        <w:t>циплины</w:t>
      </w:r>
      <w:hyperlink r:id="rId7" w:history="1">
        <w:r>
          <w:rPr>
            <w:rStyle w:val="a3"/>
          </w:rPr>
          <w:t xml:space="preserve"> «Русский язык и литература. Русский язык» </w:t>
        </w:r>
      </w:hyperlink>
      <w:r>
        <w:t>для профессиональных образовательных организаций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AC3EAC" w:rsidRPr="00356AF7" w:rsidRDefault="002C1E0F" w:rsidP="00446EC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538"/>
        </w:tabs>
        <w:spacing w:after="0" w:line="276" w:lineRule="auto"/>
        <w:ind w:firstLine="0"/>
        <w:jc w:val="both"/>
        <w:rPr>
          <w:b/>
        </w:rPr>
      </w:pPr>
      <w:bookmarkStart w:id="5" w:name="bookmark4"/>
      <w:r w:rsidRPr="00356AF7">
        <w:rPr>
          <w:b/>
        </w:rPr>
        <w:t>Место дисциплины в структуре программы подготовки специалистов среднего звена:</w:t>
      </w:r>
      <w:bookmarkEnd w:id="5"/>
    </w:p>
    <w:p w:rsidR="00AC3EAC" w:rsidRDefault="002C1E0F" w:rsidP="00446ECB">
      <w:pPr>
        <w:pStyle w:val="20"/>
        <w:shd w:val="clear" w:color="auto" w:fill="auto"/>
        <w:spacing w:after="0" w:line="276" w:lineRule="auto"/>
        <w:ind w:firstLine="880"/>
        <w:jc w:val="both"/>
      </w:pPr>
      <w:r>
        <w:t>Учебная дисциплина «Русский язык» относится к обязательной пред</w:t>
      </w:r>
      <w:r>
        <w:softHyphen/>
        <w:t xml:space="preserve">метной области «Русский язык и литература». Учебная дисциплина «Русский язык» изучается в общеобразовательном цикле в пределах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</w:t>
      </w:r>
      <w:r>
        <w:lastRenderedPageBreak/>
        <w:t>специалистов среднего звена.</w:t>
      </w:r>
    </w:p>
    <w:p w:rsidR="00AC3EAC" w:rsidRPr="00356AF7" w:rsidRDefault="002C1E0F" w:rsidP="00446EC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03"/>
        </w:tabs>
        <w:spacing w:after="0" w:line="276" w:lineRule="auto"/>
        <w:ind w:firstLine="420"/>
        <w:jc w:val="left"/>
        <w:rPr>
          <w:b/>
        </w:rPr>
      </w:pPr>
      <w:bookmarkStart w:id="6" w:name="bookmark5"/>
      <w:r w:rsidRPr="00356AF7">
        <w:rPr>
          <w:b/>
        </w:rPr>
        <w:t>Цели и задачи дисциплины - требования к результатам освоения дисциплины:</w:t>
      </w:r>
      <w:bookmarkEnd w:id="6"/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bookmarkStart w:id="7" w:name="bookmark9"/>
      <w:r>
        <w:t xml:space="preserve">Содержание программы учебной дисциплины ОУД. 01.01 Русский язык и литература. Русский язык направлено на достижение следующих </w:t>
      </w:r>
      <w:r>
        <w:rPr>
          <w:rStyle w:val="22"/>
        </w:rPr>
        <w:t>целей:</w:t>
      </w:r>
    </w:p>
    <w:p w:rsidR="00446ECB" w:rsidRDefault="00446ECB" w:rsidP="00446ECB">
      <w:pPr>
        <w:pStyle w:val="20"/>
        <w:numPr>
          <w:ilvl w:val="0"/>
          <w:numId w:val="23"/>
        </w:numPr>
        <w:shd w:val="clear" w:color="auto" w:fill="auto"/>
        <w:tabs>
          <w:tab w:val="left" w:pos="217"/>
        </w:tabs>
        <w:spacing w:after="0" w:line="276" w:lineRule="auto"/>
        <w:ind w:firstLine="426"/>
        <w:jc w:val="both"/>
      </w:pPr>
      <w: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446ECB" w:rsidRDefault="00446ECB" w:rsidP="00446ECB">
      <w:pPr>
        <w:pStyle w:val="20"/>
        <w:numPr>
          <w:ilvl w:val="0"/>
          <w:numId w:val="23"/>
        </w:numPr>
        <w:shd w:val="clear" w:color="auto" w:fill="auto"/>
        <w:tabs>
          <w:tab w:val="left" w:pos="217"/>
        </w:tabs>
        <w:spacing w:after="0" w:line="276" w:lineRule="auto"/>
        <w:ind w:firstLine="426"/>
        <w:jc w:val="both"/>
      </w:pPr>
      <w:r>
        <w:t>формирование функциональной грамотности и всех видов компетенций (язы</w:t>
      </w:r>
      <w:r>
        <w:softHyphen/>
        <w:t>ковой, лингвистической (языковедческой), коммуникативной, культуроведче- ской);</w:t>
      </w:r>
    </w:p>
    <w:p w:rsidR="00446ECB" w:rsidRDefault="00446ECB" w:rsidP="00446ECB">
      <w:pPr>
        <w:pStyle w:val="20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276" w:lineRule="auto"/>
        <w:ind w:firstLine="426"/>
        <w:jc w:val="both"/>
      </w:pPr>
      <w: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46ECB" w:rsidRDefault="00446ECB" w:rsidP="00446ECB">
      <w:pPr>
        <w:pStyle w:val="20"/>
        <w:numPr>
          <w:ilvl w:val="0"/>
          <w:numId w:val="23"/>
        </w:numPr>
        <w:shd w:val="clear" w:color="auto" w:fill="auto"/>
        <w:tabs>
          <w:tab w:val="left" w:pos="341"/>
        </w:tabs>
        <w:spacing w:after="0" w:line="276" w:lineRule="auto"/>
        <w:ind w:firstLine="426"/>
        <w:jc w:val="both"/>
      </w:pPr>
      <w: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Содержание учебной дисциплины «Русский язык и литература. 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 xml:space="preserve">Коммуникативная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</w:t>
      </w:r>
      <w:r>
        <w:lastRenderedPageBreak/>
        <w:t>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Формирование языковой и лингвистической (языковедческой)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Формирование культуроведческой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При освоении специальности СПО гуманитарного профиля профессионального образования русский язык изучается более углубленно как профильная учебная дисциплина, учитывающая специфику осваиваемой специальности.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Изучение русского языка как профильной учебной дисциплины предполагает обеспечить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содержания рабочей программы,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(подготовки и защиты рефератов, индивидуальных проектов).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 xml:space="preserve">При углубленном изучении русского языка у студентов формируются умения и навыки анализа коммуникативных характеристик речи, углубляются знания по культуре речи. С этих позиций большое значение придается анализу единиц языка в речи, использованию их в соответствии с речевой ситуацией и </w:t>
      </w:r>
      <w:r>
        <w:lastRenderedPageBreak/>
        <w:t>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изобразительно-выразительные средства языка и др.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446ECB" w:rsidRDefault="00446ECB" w:rsidP="00446ECB">
      <w:pPr>
        <w:pStyle w:val="20"/>
        <w:shd w:val="clear" w:color="auto" w:fill="auto"/>
        <w:tabs>
          <w:tab w:val="left" w:pos="2443"/>
          <w:tab w:val="left" w:pos="9437"/>
        </w:tabs>
        <w:spacing w:after="0" w:line="276" w:lineRule="auto"/>
        <w:ind w:firstLine="709"/>
        <w:jc w:val="both"/>
      </w:pPr>
      <w:r>
        <w:t>Реализация содержания учебной дисциплины «Русский язык и литература. 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«Русский язык и литература. Русский язык» для профессиональных образовательных</w:t>
      </w:r>
      <w:r>
        <w:tab/>
        <w:t>организаций СПО обладает самостоятельностью</w:t>
      </w:r>
      <w:r>
        <w:tab/>
        <w:t>и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цельностью.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Изучение общеобразовательной учебной дисциплины «Русский язык и литература. 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Базовая часть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>
        <w:rPr>
          <w:rStyle w:val="22"/>
        </w:rPr>
        <w:t>результатов:</w:t>
      </w:r>
    </w:p>
    <w:p w:rsidR="00446ECB" w:rsidRPr="00446ECB" w:rsidRDefault="00446ECB" w:rsidP="00446ECB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750"/>
        </w:tabs>
        <w:spacing w:after="0" w:line="276" w:lineRule="auto"/>
        <w:ind w:firstLine="709"/>
        <w:jc w:val="both"/>
        <w:rPr>
          <w:b/>
        </w:rPr>
      </w:pPr>
      <w:r w:rsidRPr="00446ECB">
        <w:rPr>
          <w:b/>
        </w:rPr>
        <w:t>личностных: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2"/>
        </w:tabs>
        <w:spacing w:after="0" w:line="276" w:lineRule="auto"/>
        <w:ind w:firstLine="709"/>
        <w:jc w:val="both"/>
      </w:pPr>
      <w: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1"/>
        </w:tabs>
        <w:spacing w:after="0" w:line="276" w:lineRule="auto"/>
        <w:ind w:firstLine="709"/>
        <w:jc w:val="both"/>
      </w:pPr>
      <w:r>
        <w:t xml:space="preserve">понимание роли родного языка как основы успешной социализации </w:t>
      </w:r>
      <w:r>
        <w:lastRenderedPageBreak/>
        <w:t>личности;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2"/>
        </w:tabs>
        <w:spacing w:after="0" w:line="276" w:lineRule="auto"/>
        <w:ind w:firstLine="709"/>
        <w:jc w:val="both"/>
      </w:pPr>
      <w:r>
        <w:t>осознание эстетической ценности, потребности сохранить чистоту русского языка как явления национальной культуры;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2"/>
        </w:tabs>
        <w:spacing w:after="0" w:line="276" w:lineRule="auto"/>
        <w:ind w:firstLine="709"/>
        <w:jc w:val="both"/>
      </w:pPr>
      <w: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7"/>
        </w:tabs>
        <w:spacing w:after="0" w:line="276" w:lineRule="auto"/>
        <w:ind w:firstLine="709"/>
        <w:jc w:val="both"/>
      </w:pPr>
      <w: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2"/>
        </w:tabs>
        <w:spacing w:after="0" w:line="276" w:lineRule="auto"/>
        <w:ind w:firstLine="709"/>
        <w:jc w:val="both"/>
      </w:pPr>
      <w:r>
        <w:t>готовность и способность к самостоятельной, творческой и ответственной деятельности;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2"/>
        </w:tabs>
        <w:spacing w:after="0" w:line="276" w:lineRule="auto"/>
        <w:ind w:firstLine="709"/>
        <w:jc w:val="both"/>
      </w:pPr>
      <w:r>
        <w:t>способность к самооценке на основе наблюдения за собственной речью, потребность речевого самосовершенствования;</w:t>
      </w:r>
    </w:p>
    <w:p w:rsidR="00446ECB" w:rsidRPr="00446ECB" w:rsidRDefault="00446ECB" w:rsidP="00446ECB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750"/>
        </w:tabs>
        <w:spacing w:after="0" w:line="276" w:lineRule="auto"/>
        <w:ind w:firstLine="709"/>
        <w:jc w:val="both"/>
        <w:rPr>
          <w:b/>
        </w:rPr>
      </w:pPr>
      <w:r w:rsidRPr="00446ECB">
        <w:rPr>
          <w:b/>
        </w:rPr>
        <w:t>метапредметных: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-владение всеми видами речевой деятельности: аудированием, чтением (пониманием), говорением, письмом;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2"/>
        </w:tabs>
        <w:spacing w:after="0" w:line="276" w:lineRule="auto"/>
        <w:ind w:firstLine="709"/>
        <w:jc w:val="both"/>
      </w:pPr>
      <w: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2"/>
        </w:tabs>
        <w:spacing w:after="0" w:line="276" w:lineRule="auto"/>
        <w:ind w:firstLine="709"/>
        <w:jc w:val="both"/>
      </w:pPr>
      <w: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392"/>
        </w:tabs>
        <w:spacing w:after="0" w:line="276" w:lineRule="auto"/>
        <w:ind w:firstLine="709"/>
        <w:jc w:val="both"/>
      </w:pPr>
      <w:r>
        <w:t>овладение нормами речевого поведения в различных ситуациях межличностного и межкультурного общения;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7"/>
        </w:tabs>
        <w:spacing w:after="0" w:line="276" w:lineRule="auto"/>
        <w:ind w:firstLine="709"/>
        <w:jc w:val="both"/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7"/>
        </w:tabs>
        <w:spacing w:after="0" w:line="276" w:lineRule="auto"/>
        <w:ind w:firstLine="709"/>
        <w:jc w:val="both"/>
      </w:pPr>
      <w: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446ECB" w:rsidRPr="00446ECB" w:rsidRDefault="00446ECB" w:rsidP="00446ECB">
      <w:pPr>
        <w:pStyle w:val="10"/>
        <w:keepNext/>
        <w:keepLines/>
        <w:shd w:val="clear" w:color="auto" w:fill="auto"/>
        <w:spacing w:after="0" w:line="276" w:lineRule="auto"/>
        <w:ind w:firstLine="709"/>
        <w:jc w:val="both"/>
        <w:rPr>
          <w:b/>
        </w:rPr>
      </w:pPr>
      <w:bookmarkStart w:id="8" w:name="bookmark6"/>
      <w:r w:rsidRPr="00446ECB">
        <w:rPr>
          <w:b/>
        </w:rPr>
        <w:t>• предметных:</w:t>
      </w:r>
      <w:bookmarkEnd w:id="8"/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7"/>
        </w:tabs>
        <w:spacing w:after="0" w:line="276" w:lineRule="auto"/>
        <w:ind w:firstLine="709"/>
        <w:jc w:val="both"/>
      </w:pPr>
      <w:r>
        <w:t>сформированность понятий о нормах русского литературного языка и применение знаний о них в речевой практике;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2"/>
        </w:tabs>
        <w:spacing w:after="0" w:line="276" w:lineRule="auto"/>
        <w:ind w:firstLine="709"/>
        <w:jc w:val="both"/>
      </w:pPr>
      <w:r>
        <w:lastRenderedPageBreak/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07"/>
        </w:tabs>
        <w:spacing w:after="0" w:line="276" w:lineRule="auto"/>
        <w:ind w:firstLine="709"/>
        <w:jc w:val="both"/>
      </w:pPr>
      <w:r>
        <w:t>владение навыками самоанализа и самооценки на основе наблюдений за собственной речью;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07"/>
        </w:tabs>
        <w:spacing w:after="0" w:line="276" w:lineRule="auto"/>
        <w:ind w:firstLine="709"/>
        <w:jc w:val="both"/>
      </w:pPr>
      <w: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392"/>
        </w:tabs>
        <w:spacing w:after="0" w:line="276" w:lineRule="auto"/>
        <w:ind w:firstLine="709"/>
        <w:jc w:val="both"/>
      </w:pPr>
      <w:r>
        <w:t>владение умением представлять тексты в виде тезисов, конспектов, аннотаций, рефератов, сочинений различных жанров;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392"/>
        </w:tabs>
        <w:spacing w:after="0" w:line="276" w:lineRule="auto"/>
        <w:ind w:firstLine="709"/>
        <w:jc w:val="both"/>
      </w:pPr>
      <w:r>
        <w:t>сформированность представлений об изобразительно-выразительных возможностях русского языка;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7"/>
        </w:tabs>
        <w:spacing w:after="0" w:line="276" w:lineRule="auto"/>
        <w:ind w:firstLine="709"/>
        <w:jc w:val="both"/>
      </w:pPr>
      <w: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2"/>
        </w:tabs>
        <w:spacing w:after="0" w:line="276" w:lineRule="auto"/>
        <w:ind w:firstLine="709"/>
        <w:jc w:val="both"/>
      </w:pPr>
      <w: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446ECB" w:rsidRDefault="00446ECB" w:rsidP="00446ECB">
      <w:pPr>
        <w:pStyle w:val="20"/>
        <w:numPr>
          <w:ilvl w:val="0"/>
          <w:numId w:val="22"/>
        </w:numPr>
        <w:shd w:val="clear" w:color="auto" w:fill="auto"/>
        <w:tabs>
          <w:tab w:val="left" w:pos="217"/>
        </w:tabs>
        <w:spacing w:after="0" w:line="276" w:lineRule="auto"/>
        <w:ind w:firstLine="709"/>
        <w:jc w:val="both"/>
      </w:pPr>
      <w:r>
        <w:t>владение навыками анализа текста с учетом их стилистической и жанрово</w:t>
      </w:r>
      <w:r>
        <w:softHyphen/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- сформированность представлений о системе стилей языка художественной литературы.</w:t>
      </w:r>
    </w:p>
    <w:p w:rsidR="00446ECB" w:rsidRDefault="00446ECB" w:rsidP="00446ECB">
      <w:pPr>
        <w:pStyle w:val="20"/>
        <w:shd w:val="clear" w:color="auto" w:fill="auto"/>
        <w:spacing w:after="0" w:line="276" w:lineRule="auto"/>
        <w:ind w:firstLine="709"/>
        <w:jc w:val="both"/>
      </w:pPr>
      <w:r>
        <w:t>Вариативная часть - не предусмотрено</w:t>
      </w:r>
    </w:p>
    <w:p w:rsidR="00356AF7" w:rsidRPr="00356AF7" w:rsidRDefault="002C1E0F" w:rsidP="00446ECB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72"/>
        </w:tabs>
        <w:spacing w:after="0" w:line="276" w:lineRule="auto"/>
        <w:ind w:left="440" w:firstLine="0"/>
        <w:jc w:val="both"/>
        <w:rPr>
          <w:b/>
        </w:rPr>
      </w:pPr>
      <w:r w:rsidRPr="00356AF7">
        <w:rPr>
          <w:b/>
        </w:rPr>
        <w:t>Количество часов на освоение программы дисциплины:</w:t>
      </w:r>
      <w:bookmarkEnd w:id="7"/>
    </w:p>
    <w:p w:rsidR="00AC3EAC" w:rsidRDefault="002C1E0F" w:rsidP="00446ECB">
      <w:pPr>
        <w:pStyle w:val="20"/>
        <w:shd w:val="clear" w:color="auto" w:fill="auto"/>
        <w:spacing w:after="0" w:line="276" w:lineRule="auto"/>
        <w:ind w:firstLine="440"/>
        <w:jc w:val="left"/>
      </w:pPr>
      <w:r>
        <w:t>Учебным планом для данной дисциплины определено: максимальная учебная нагрузка обучающегося устанавливается в объёме 117 ча</w:t>
      </w:r>
      <w:r>
        <w:softHyphen/>
        <w:t>сов, в том числе:</w:t>
      </w:r>
    </w:p>
    <w:p w:rsidR="00AC3EAC" w:rsidRDefault="002C1E0F" w:rsidP="00446ECB">
      <w:pPr>
        <w:pStyle w:val="20"/>
        <w:shd w:val="clear" w:color="auto" w:fill="auto"/>
        <w:spacing w:after="0" w:line="276" w:lineRule="auto"/>
        <w:ind w:left="740" w:right="3080"/>
        <w:jc w:val="left"/>
        <w:sectPr w:rsidR="00AC3EAC">
          <w:footerReference w:type="default" r:id="rId8"/>
          <w:pgSz w:w="11900" w:h="16840"/>
          <w:pgMar w:top="1160" w:right="957" w:bottom="1237" w:left="1098" w:header="0" w:footer="3" w:gutter="0"/>
          <w:cols w:space="720"/>
          <w:noEndnote/>
          <w:docGrid w:linePitch="360"/>
        </w:sectPr>
      </w:pPr>
      <w:r>
        <w:t>обязательная аудиторная нагрузка - 78 часов; самостоятельная работа обучающегося - 39 часов.</w:t>
      </w:r>
    </w:p>
    <w:p w:rsidR="00AC3EAC" w:rsidRDefault="002C1E0F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4" w:line="280" w:lineRule="exact"/>
        <w:ind w:left="1220" w:firstLine="0"/>
        <w:jc w:val="left"/>
      </w:pPr>
      <w:bookmarkStart w:id="9" w:name="bookmark10"/>
      <w:r>
        <w:lastRenderedPageBreak/>
        <w:t>СТРУКТУРА И СОДЕРЖАНИЕ УЧЕБНОЙ ДИСЦИПЛИНЫ</w:t>
      </w:r>
      <w:bookmarkEnd w:id="9"/>
    </w:p>
    <w:p w:rsidR="00AC3EAC" w:rsidRDefault="002C1E0F" w:rsidP="00DF41B9">
      <w:pPr>
        <w:pStyle w:val="a8"/>
        <w:shd w:val="clear" w:color="auto" w:fill="auto"/>
        <w:spacing w:line="280" w:lineRule="exact"/>
      </w:pPr>
      <w:r>
        <w:t>2.1.Объём учебной дисциплины и виды учебной работы</w:t>
      </w:r>
    </w:p>
    <w:p w:rsidR="00B13637" w:rsidRDefault="00B13637" w:rsidP="00DF41B9">
      <w:pPr>
        <w:pStyle w:val="a8"/>
        <w:shd w:val="clear" w:color="auto" w:fill="auto"/>
        <w:spacing w:line="280" w:lineRule="exact"/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770"/>
        <w:gridCol w:w="1560"/>
        <w:gridCol w:w="1701"/>
      </w:tblGrid>
      <w:tr w:rsidR="00DF41B9" w:rsidTr="00B13637">
        <w:trPr>
          <w:trHeight w:hRule="exact" w:val="662"/>
        </w:trPr>
        <w:tc>
          <w:tcPr>
            <w:tcW w:w="6771" w:type="dxa"/>
            <w:vAlign w:val="center"/>
          </w:tcPr>
          <w:p w:rsidR="00DF41B9" w:rsidRDefault="00DF41B9" w:rsidP="00B13637">
            <w:pPr>
              <w:pStyle w:val="20"/>
              <w:shd w:val="clear" w:color="auto" w:fill="auto"/>
              <w:spacing w:after="0" w:line="280" w:lineRule="exact"/>
              <w:ind w:left="3020"/>
            </w:pPr>
            <w:r>
              <w:rPr>
                <w:rStyle w:val="21"/>
              </w:rPr>
              <w:t>Вид учебной работы</w:t>
            </w:r>
          </w:p>
        </w:tc>
        <w:tc>
          <w:tcPr>
            <w:tcW w:w="3260" w:type="dxa"/>
            <w:gridSpan w:val="2"/>
            <w:vAlign w:val="center"/>
          </w:tcPr>
          <w:p w:rsidR="00DF41B9" w:rsidRDefault="00DF41B9" w:rsidP="00B13637">
            <w:pPr>
              <w:pStyle w:val="20"/>
              <w:shd w:val="clear" w:color="auto" w:fill="auto"/>
              <w:spacing w:after="0" w:line="322" w:lineRule="exact"/>
              <w:ind w:left="420" w:firstLine="440"/>
              <w:rPr>
                <w:rStyle w:val="21"/>
              </w:rPr>
            </w:pPr>
            <w:r>
              <w:rPr>
                <w:rStyle w:val="21"/>
              </w:rPr>
              <w:t>Объем часов (ч)</w:t>
            </w:r>
          </w:p>
        </w:tc>
      </w:tr>
      <w:tr w:rsidR="008F71D7" w:rsidTr="008F71D7">
        <w:trPr>
          <w:trHeight w:hRule="exact" w:val="662"/>
        </w:trPr>
        <w:tc>
          <w:tcPr>
            <w:tcW w:w="6771" w:type="dxa"/>
            <w:vAlign w:val="center"/>
          </w:tcPr>
          <w:p w:rsidR="008F71D7" w:rsidRDefault="008F71D7" w:rsidP="00B13637">
            <w:pPr>
              <w:pStyle w:val="20"/>
              <w:shd w:val="clear" w:color="auto" w:fill="auto"/>
              <w:spacing w:after="0" w:line="280" w:lineRule="exact"/>
              <w:ind w:left="3020"/>
              <w:rPr>
                <w:rStyle w:val="21"/>
              </w:rPr>
            </w:pPr>
          </w:p>
        </w:tc>
        <w:tc>
          <w:tcPr>
            <w:tcW w:w="1560" w:type="dxa"/>
            <w:vAlign w:val="center"/>
          </w:tcPr>
          <w:p w:rsidR="008F71D7" w:rsidRDefault="008F71D7" w:rsidP="008F71D7">
            <w:pPr>
              <w:pStyle w:val="20"/>
              <w:shd w:val="clear" w:color="auto" w:fill="auto"/>
              <w:spacing w:after="0" w:line="322" w:lineRule="exact"/>
              <w:ind w:left="42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Очно </w:t>
            </w:r>
          </w:p>
        </w:tc>
        <w:tc>
          <w:tcPr>
            <w:tcW w:w="1700" w:type="dxa"/>
            <w:vAlign w:val="center"/>
          </w:tcPr>
          <w:p w:rsidR="008F71D7" w:rsidRDefault="008F71D7" w:rsidP="008F71D7">
            <w:pPr>
              <w:pStyle w:val="20"/>
              <w:shd w:val="clear" w:color="auto" w:fill="auto"/>
              <w:spacing w:after="0" w:line="322" w:lineRule="exact"/>
              <w:ind w:left="42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Заочно </w:t>
            </w:r>
          </w:p>
        </w:tc>
      </w:tr>
      <w:tr w:rsidR="00DF41B9" w:rsidTr="008F71D7">
        <w:trPr>
          <w:trHeight w:hRule="exact" w:val="331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Максимальная учебная нагрузка (всего)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1701" w:type="dxa"/>
            <w:vAlign w:val="center"/>
          </w:tcPr>
          <w:p w:rsidR="00DF41B9" w:rsidRPr="008F71D7" w:rsidRDefault="008F71D7" w:rsidP="008F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DF41B9" w:rsidTr="008F71D7">
        <w:trPr>
          <w:trHeight w:hRule="exact" w:val="331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Обязательная аудиторная нагрузка (всего)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1701" w:type="dxa"/>
            <w:vAlign w:val="center"/>
          </w:tcPr>
          <w:p w:rsidR="00DF41B9" w:rsidRPr="008F71D7" w:rsidRDefault="008F71D7" w:rsidP="008F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F41B9" w:rsidTr="008F71D7">
        <w:trPr>
          <w:trHeight w:hRule="exact" w:val="355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346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теоретических занятий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DF41B9" w:rsidRPr="008F71D7" w:rsidRDefault="008F71D7" w:rsidP="008F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41B9" w:rsidTr="008F71D7">
        <w:trPr>
          <w:trHeight w:hRule="exact" w:val="274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практических занятий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DF41B9" w:rsidRPr="008F71D7" w:rsidRDefault="008F71D7" w:rsidP="008F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41B9" w:rsidTr="008F71D7">
        <w:trPr>
          <w:trHeight w:hRule="exact" w:val="331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701" w:type="dxa"/>
            <w:vAlign w:val="center"/>
          </w:tcPr>
          <w:p w:rsidR="00DF41B9" w:rsidRPr="008F71D7" w:rsidRDefault="008F71D7" w:rsidP="008F7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 </w:t>
            </w:r>
          </w:p>
        </w:tc>
      </w:tr>
      <w:tr w:rsidR="00DF41B9" w:rsidTr="008F71D7">
        <w:trPr>
          <w:trHeight w:hRule="exact" w:val="341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341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работа со словарями;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331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подготовка сообщений;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288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составление связного текста;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370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подбор примеров;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298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работа с текстом художественных произведений;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326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подбор изобразительных средств и тропов;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317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подбор слов к схемам;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307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составление и заполнение таблиц;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365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морфологический разбор слов различных частей речи;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322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составление словаря литературоведческих терминов;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298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подготовка презентации;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619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142"/>
              <w:jc w:val="left"/>
            </w:pPr>
            <w:r>
              <w:rPr>
                <w:rStyle w:val="21"/>
              </w:rPr>
              <w:t>подбор предложений.</w:t>
            </w:r>
          </w:p>
        </w:tc>
        <w:tc>
          <w:tcPr>
            <w:tcW w:w="1559" w:type="dxa"/>
            <w:vAlign w:val="center"/>
          </w:tcPr>
          <w:p w:rsidR="00DF41B9" w:rsidRPr="00B13637" w:rsidRDefault="00DF41B9" w:rsidP="001F2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63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1B9" w:rsidTr="008F71D7">
        <w:trPr>
          <w:trHeight w:hRule="exact" w:val="341"/>
        </w:trPr>
        <w:tc>
          <w:tcPr>
            <w:tcW w:w="6771" w:type="dxa"/>
          </w:tcPr>
          <w:p w:rsidR="00DF41B9" w:rsidRDefault="00DF41B9" w:rsidP="00DF41B9">
            <w:pPr>
              <w:pStyle w:val="20"/>
              <w:shd w:val="clear" w:color="auto" w:fill="auto"/>
              <w:spacing w:after="0" w:line="280" w:lineRule="exact"/>
              <w:ind w:left="680"/>
              <w:jc w:val="left"/>
            </w:pPr>
            <w:r>
              <w:rPr>
                <w:rStyle w:val="21"/>
              </w:rPr>
              <w:t>Итоговая аттестация в форме экзамена</w:t>
            </w:r>
          </w:p>
        </w:tc>
        <w:tc>
          <w:tcPr>
            <w:tcW w:w="1559" w:type="dxa"/>
            <w:vAlign w:val="center"/>
          </w:tcPr>
          <w:p w:rsidR="00DF41B9" w:rsidRPr="001F2E3D" w:rsidRDefault="00DF41B9" w:rsidP="001F2E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F41B9" w:rsidRPr="008F71D7" w:rsidRDefault="00DF41B9" w:rsidP="008F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EAC" w:rsidRDefault="00AC3EAC" w:rsidP="00DF41B9">
      <w:pPr>
        <w:rPr>
          <w:sz w:val="2"/>
          <w:szCs w:val="2"/>
        </w:rPr>
      </w:pPr>
    </w:p>
    <w:p w:rsidR="00AC3EAC" w:rsidRDefault="00AC3EAC">
      <w:pPr>
        <w:rPr>
          <w:sz w:val="2"/>
          <w:szCs w:val="2"/>
        </w:rPr>
      </w:pPr>
    </w:p>
    <w:p w:rsidR="008F71D7" w:rsidRDefault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Default="008F71D7" w:rsidP="008F71D7">
      <w:pPr>
        <w:rPr>
          <w:sz w:val="2"/>
          <w:szCs w:val="2"/>
        </w:rPr>
      </w:pPr>
    </w:p>
    <w:p w:rsidR="008F71D7" w:rsidRPr="008F71D7" w:rsidRDefault="008F71D7" w:rsidP="008F71D7">
      <w:pPr>
        <w:rPr>
          <w:sz w:val="2"/>
          <w:szCs w:val="2"/>
        </w:rPr>
      </w:pPr>
    </w:p>
    <w:p w:rsidR="008F71D7" w:rsidRDefault="008F71D7" w:rsidP="008F71D7">
      <w:pPr>
        <w:tabs>
          <w:tab w:val="left" w:pos="44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C3EAC" w:rsidRPr="008F71D7" w:rsidRDefault="008F71D7" w:rsidP="008F71D7">
      <w:pPr>
        <w:tabs>
          <w:tab w:val="left" w:pos="4485"/>
        </w:tabs>
        <w:rPr>
          <w:sz w:val="2"/>
          <w:szCs w:val="2"/>
        </w:rPr>
        <w:sectPr w:rsidR="00AC3EAC" w:rsidRPr="008F71D7">
          <w:pgSz w:w="11900" w:h="16840"/>
          <w:pgMar w:top="1067" w:right="871" w:bottom="1067" w:left="1015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AC3EAC" w:rsidRDefault="002C1E0F">
      <w:pPr>
        <w:pStyle w:val="10"/>
        <w:keepNext/>
        <w:keepLines/>
        <w:shd w:val="clear" w:color="auto" w:fill="auto"/>
        <w:spacing w:after="0" w:line="280" w:lineRule="exact"/>
        <w:ind w:firstLine="0"/>
      </w:pPr>
      <w:bookmarkStart w:id="10" w:name="bookmark11"/>
      <w:r>
        <w:lastRenderedPageBreak/>
        <w:t xml:space="preserve">2.2. Тематический план и содержание учебной дисциплины </w:t>
      </w:r>
      <w:r>
        <w:rPr>
          <w:rStyle w:val="111pt"/>
        </w:rPr>
        <w:t xml:space="preserve">ОУД. 01 </w:t>
      </w:r>
      <w:r>
        <w:t>Русский язык</w:t>
      </w:r>
      <w:bookmarkEnd w:id="10"/>
    </w:p>
    <w:p w:rsidR="00F950B8" w:rsidRDefault="00F950B8">
      <w:pPr>
        <w:pStyle w:val="10"/>
        <w:keepNext/>
        <w:keepLines/>
        <w:shd w:val="clear" w:color="auto" w:fill="auto"/>
        <w:spacing w:after="0" w:line="280" w:lineRule="exact"/>
        <w:ind w:firstLine="0"/>
      </w:pPr>
    </w:p>
    <w:p w:rsidR="00F950B8" w:rsidRDefault="00F950B8">
      <w:pPr>
        <w:pStyle w:val="10"/>
        <w:keepNext/>
        <w:keepLines/>
        <w:shd w:val="clear" w:color="auto" w:fill="auto"/>
        <w:spacing w:after="0" w:line="280" w:lineRule="exact"/>
        <w:ind w:firstLine="0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60"/>
        <w:gridCol w:w="8722"/>
        <w:gridCol w:w="1498"/>
        <w:gridCol w:w="1219"/>
      </w:tblGrid>
      <w:tr w:rsidR="00AC3EAC" w:rsidTr="00DF41B9">
        <w:trPr>
          <w:trHeight w:hRule="exact" w:val="566"/>
        </w:trPr>
        <w:tc>
          <w:tcPr>
            <w:tcW w:w="3360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83" w:lineRule="exact"/>
              <w:ind w:left="900"/>
              <w:jc w:val="left"/>
            </w:pPr>
            <w:r>
              <w:rPr>
                <w:rStyle w:val="211pt"/>
              </w:rPr>
              <w:t>Наименование разделов и тем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Содержание учебного материала, лабораторные и практические занятия, са</w:t>
            </w:r>
            <w:r>
              <w:rPr>
                <w:rStyle w:val="211pt"/>
              </w:rPr>
              <w:softHyphen/>
              <w:t>мостоятельная работа обучающихся</w:t>
            </w:r>
          </w:p>
        </w:tc>
        <w:tc>
          <w:tcPr>
            <w:tcW w:w="1498" w:type="dxa"/>
          </w:tcPr>
          <w:p w:rsidR="00AC3EAC" w:rsidRDefault="002C1E0F" w:rsidP="00DF41B9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Количество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часов</w:t>
            </w:r>
          </w:p>
        </w:tc>
        <w:tc>
          <w:tcPr>
            <w:tcW w:w="1219" w:type="dxa"/>
          </w:tcPr>
          <w:p w:rsidR="00AC3EAC" w:rsidRDefault="002C1E0F" w:rsidP="00DF41B9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Уровень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освоения</w:t>
            </w:r>
          </w:p>
        </w:tc>
      </w:tr>
      <w:tr w:rsidR="00AC3EAC" w:rsidTr="00DF41B9">
        <w:trPr>
          <w:trHeight w:hRule="exact" w:val="283"/>
        </w:trPr>
        <w:tc>
          <w:tcPr>
            <w:tcW w:w="3360" w:type="dxa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498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219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</w:tr>
      <w:tr w:rsidR="00AC3EAC" w:rsidTr="00B13637">
        <w:trPr>
          <w:trHeight w:hRule="exact" w:val="840"/>
        </w:trPr>
        <w:tc>
          <w:tcPr>
            <w:tcW w:w="3360" w:type="dxa"/>
            <w:vAlign w:val="center"/>
          </w:tcPr>
          <w:p w:rsidR="00AC3EAC" w:rsidRDefault="002C1E0F" w:rsidP="00B1363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Введение</w:t>
            </w:r>
          </w:p>
        </w:tc>
        <w:tc>
          <w:tcPr>
            <w:tcW w:w="8722" w:type="dxa"/>
            <w:vAlign w:val="center"/>
          </w:tcPr>
          <w:p w:rsidR="00AC3EAC" w:rsidRDefault="002C1E0F" w:rsidP="00B1363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 МОГУЩЕСТВЕ РУССКОГО ЯЗЫКА</w:t>
            </w:r>
          </w:p>
        </w:tc>
        <w:tc>
          <w:tcPr>
            <w:tcW w:w="1498" w:type="dxa"/>
            <w:vAlign w:val="center"/>
          </w:tcPr>
          <w:p w:rsidR="00AC3EAC" w:rsidRDefault="00AC3EAC" w:rsidP="00B136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B13637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939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Введение. О могуществе рус</w:t>
            </w:r>
            <w:r>
              <w:rPr>
                <w:rStyle w:val="211pt0"/>
              </w:rPr>
              <w:softHyphen/>
              <w:t>ского языка. Русский язык среди языков мира.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</w:t>
            </w:r>
            <w:r>
              <w:rPr>
                <w:rStyle w:val="211pt0"/>
              </w:rPr>
              <w:softHyphen/>
              <w:t>ственный язык Российской Федерации и язык межнационального общения наро</w:t>
            </w:r>
            <w:r>
              <w:rPr>
                <w:rStyle w:val="211pt0"/>
              </w:rPr>
              <w:softHyphen/>
              <w:t>дов России. Русский язык как высшая форма существования национального язы</w:t>
            </w:r>
            <w:r>
              <w:rPr>
                <w:rStyle w:val="211pt0"/>
              </w:rPr>
              <w:softHyphen/>
              <w:t>ка. Основные составляющие русского языка. Понятие о нормах русского литера</w:t>
            </w:r>
            <w:r>
              <w:rPr>
                <w:rStyle w:val="211pt0"/>
              </w:rPr>
              <w:softHyphen/>
              <w:t>турного языка.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Подготовить связный текст на тему «Слово о русском языке»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B13637">
        <w:trPr>
          <w:trHeight w:hRule="exact" w:val="840"/>
        </w:trPr>
        <w:tc>
          <w:tcPr>
            <w:tcW w:w="3360" w:type="dxa"/>
            <w:vAlign w:val="center"/>
          </w:tcPr>
          <w:p w:rsidR="00AC3EAC" w:rsidRDefault="002C1E0F" w:rsidP="00B1363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1</w:t>
            </w:r>
          </w:p>
        </w:tc>
        <w:tc>
          <w:tcPr>
            <w:tcW w:w="8722" w:type="dxa"/>
            <w:vAlign w:val="center"/>
          </w:tcPr>
          <w:p w:rsidR="00AC3EAC" w:rsidRDefault="002C1E0F" w:rsidP="00B1363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ФОНЕТИКА. ГРАФИКА. ОРФОЭПИЯ.</w:t>
            </w:r>
          </w:p>
        </w:tc>
        <w:tc>
          <w:tcPr>
            <w:tcW w:w="1498" w:type="dxa"/>
            <w:vAlign w:val="center"/>
          </w:tcPr>
          <w:p w:rsidR="00AC3EAC" w:rsidRDefault="00AC3EAC" w:rsidP="00B136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B13637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114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1.1. Фонетика. Графика.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Фонетика. Основные фонетические единицы. Понятие о фонеме. Логическое уда</w:t>
            </w:r>
            <w:r>
              <w:rPr>
                <w:rStyle w:val="211pt0"/>
              </w:rPr>
              <w:softHyphen/>
              <w:t>рение. Фонетические средства языковой выразительности: аллитерация, ассо</w:t>
            </w:r>
            <w:r>
              <w:rPr>
                <w:rStyle w:val="211pt0"/>
              </w:rPr>
              <w:softHyphen/>
              <w:t>нанс. Графика. Позиционные принцип русской графики.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Из истории письма. Возникновение письменности.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Практическое занятие № 1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Транскрипция отрывка из художественного произведения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Тема 1.2. Орфоэпия. Орфо</w:t>
            </w:r>
            <w:r>
              <w:rPr>
                <w:rStyle w:val="211pt0"/>
              </w:rPr>
              <w:softHyphen/>
              <w:t>эпические нормы.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Орфоэпия. Орфоэпические нормы русского литературного языка: произноситель</w:t>
            </w:r>
            <w:r>
              <w:rPr>
                <w:rStyle w:val="211pt0"/>
              </w:rPr>
              <w:softHyphen/>
              <w:t>ные и нормы ударение, орфоэпия грамматических форм и отдельных слов.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Практическое занятие № 2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Работа с орфоэпическим словарем. Подбор омофонов, омографов, омофоров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293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293"/>
        </w:trPr>
        <w:tc>
          <w:tcPr>
            <w:tcW w:w="3360" w:type="dxa"/>
          </w:tcPr>
          <w:p w:rsidR="00AC3EAC" w:rsidRDefault="00AC3EAC" w:rsidP="00DF41B9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02123F" w:rsidRDefault="002C1E0F" w:rsidP="00DF41B9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Подбор примеров орфоэпических ошибок из произведений, речи</w:t>
            </w:r>
          </w:p>
          <w:p w:rsidR="0002123F" w:rsidRPr="0002123F" w:rsidRDefault="0002123F" w:rsidP="0002123F"/>
          <w:p w:rsidR="0002123F" w:rsidRPr="0002123F" w:rsidRDefault="0002123F" w:rsidP="0002123F"/>
          <w:p w:rsidR="00AC3EAC" w:rsidRPr="0002123F" w:rsidRDefault="00AC3EAC" w:rsidP="0002123F">
            <w:pPr>
              <w:jc w:val="center"/>
            </w:pPr>
          </w:p>
        </w:tc>
        <w:tc>
          <w:tcPr>
            <w:tcW w:w="1498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B13637">
        <w:trPr>
          <w:trHeight w:hRule="exact" w:val="835"/>
        </w:trPr>
        <w:tc>
          <w:tcPr>
            <w:tcW w:w="3360" w:type="dxa"/>
            <w:vAlign w:val="center"/>
          </w:tcPr>
          <w:p w:rsidR="00AC3EAC" w:rsidRDefault="002C1E0F" w:rsidP="00B1363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Раздел 2</w:t>
            </w:r>
          </w:p>
        </w:tc>
        <w:tc>
          <w:tcPr>
            <w:tcW w:w="8722" w:type="dxa"/>
            <w:vAlign w:val="center"/>
          </w:tcPr>
          <w:p w:rsidR="00AC3EAC" w:rsidRDefault="002C1E0F" w:rsidP="00B1363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ЛЕКСИКА. ЛЕКСИКОГРАФИЯ. ФРАЗЕОЛОГИЯ.</w:t>
            </w:r>
          </w:p>
        </w:tc>
        <w:tc>
          <w:tcPr>
            <w:tcW w:w="1498" w:type="dxa"/>
            <w:vAlign w:val="center"/>
          </w:tcPr>
          <w:p w:rsidR="00AC3EAC" w:rsidRDefault="00AC3EAC" w:rsidP="00B136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B13637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2218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Тема 2.1. Лексика. Лексиче</w:t>
            </w:r>
            <w:r>
              <w:rPr>
                <w:rStyle w:val="211pt0"/>
              </w:rPr>
              <w:softHyphen/>
              <w:t>ское значение слова.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основного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Основные понятия и основные единицы лексики. Слово и его значение. Одно</w:t>
            </w:r>
            <w:r>
              <w:rPr>
                <w:rStyle w:val="211pt0"/>
              </w:rPr>
              <w:softHyphen/>
              <w:t>значность и многозначность слов. Омонимы, паронимы, синонимы,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Использование в речи изобра</w:t>
            </w:r>
            <w:r>
              <w:rPr>
                <w:rStyle w:val="211pt0"/>
              </w:rPr>
              <w:softHyphen/>
              <w:t>зительно-выразительных средств. Употребление профессиональной лексики и научных терминов.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60" w:line="220" w:lineRule="exact"/>
              <w:jc w:val="both"/>
            </w:pPr>
            <w:r>
              <w:rPr>
                <w:rStyle w:val="211pt0"/>
              </w:rPr>
              <w:t>Подготовить связный текст на тему «Признаки слова».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Работа с художественным текстом: подбор изобразительных средств и тропов.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1</w:t>
            </w:r>
          </w:p>
          <w:p w:rsidR="00AC3EAC" w:rsidRDefault="002C1E0F" w:rsidP="00446ECB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387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Тема 2.2. Лексикография. Словари русского языка.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Лексикография. Словари русского языка: орфографические, толковые, словообра</w:t>
            </w:r>
            <w:r>
              <w:rPr>
                <w:rStyle w:val="211pt0"/>
              </w:rPr>
              <w:softHyphen/>
              <w:t>зовательные. Орфоэпические и толковые словари, словарь крылатых фраз, сло</w:t>
            </w:r>
            <w:r>
              <w:rPr>
                <w:rStyle w:val="211pt0"/>
              </w:rPr>
              <w:softHyphen/>
              <w:t>варь иностранных слов, словари лексических групп. Учёные-языковеды: Даль, Шахматов, Ушаков, Виноградов, Ожегов.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Работа со словарями: знакомство со словарями, его содержанием, авторами. Под</w:t>
            </w:r>
            <w:r>
              <w:rPr>
                <w:rStyle w:val="211pt0"/>
              </w:rPr>
              <w:softHyphen/>
              <w:t>готовить сообщение о деятельности учёных-лингвистов.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1</w:t>
            </w:r>
          </w:p>
          <w:p w:rsidR="00AC3EAC" w:rsidRDefault="002C1E0F" w:rsidP="00446ECB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835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2.3. Лексические нормы.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Лексические нормы: построение предложений с паронимами, лексические ошиб</w:t>
            </w:r>
            <w:r>
              <w:rPr>
                <w:rStyle w:val="211pt0"/>
              </w:rPr>
              <w:softHyphen/>
              <w:t>ки в словоупотреблении, плеоназм.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Практическое занятие № 3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Работа с текстами художественных произведений: подбор историзмов и архаиз</w:t>
            </w:r>
            <w:r>
              <w:rPr>
                <w:rStyle w:val="211pt0"/>
              </w:rPr>
              <w:softHyphen/>
              <w:t>мов.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Подбор примеров ошибок в словоупотреблении.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128"/>
        </w:trPr>
        <w:tc>
          <w:tcPr>
            <w:tcW w:w="3360" w:type="dxa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Тема 2.4. Фразеология. Фра</w:t>
            </w:r>
            <w:r>
              <w:rPr>
                <w:rStyle w:val="211pt0"/>
              </w:rPr>
              <w:softHyphen/>
              <w:t>зеологические единицы и их употребление.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Фразеология как раздел науки о языке. Основные понятия фразеологии. Фразео</w:t>
            </w:r>
            <w:r>
              <w:rPr>
                <w:rStyle w:val="211pt0"/>
              </w:rPr>
              <w:softHyphen/>
              <w:t>логические единицы и их употребление. Ошибки в употреблении фразеологизмов и их исправление.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6"/>
        </w:trPr>
        <w:tc>
          <w:tcPr>
            <w:tcW w:w="3360" w:type="dxa"/>
          </w:tcPr>
          <w:p w:rsidR="00AC3EAC" w:rsidRDefault="00AC3EAC" w:rsidP="00DF41B9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Работа со словарями: происхождение и значение фразеологических оборотов.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562"/>
        </w:trPr>
        <w:tc>
          <w:tcPr>
            <w:tcW w:w="3360" w:type="dxa"/>
          </w:tcPr>
          <w:p w:rsidR="00AC3EAC" w:rsidRDefault="00AC3EAC" w:rsidP="00DF41B9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Практическое занятие № 4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Анализ текста. Разбор ошибок, связанных с употреблением фразеологизмов.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AC3EAC" w:rsidTr="00B13637">
        <w:trPr>
          <w:trHeight w:hRule="exact" w:val="840"/>
        </w:trPr>
        <w:tc>
          <w:tcPr>
            <w:tcW w:w="3360" w:type="dxa"/>
            <w:vAlign w:val="center"/>
          </w:tcPr>
          <w:p w:rsidR="00AC3EAC" w:rsidRDefault="002C1E0F" w:rsidP="00B1363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3</w:t>
            </w:r>
          </w:p>
        </w:tc>
        <w:tc>
          <w:tcPr>
            <w:tcW w:w="8722" w:type="dxa"/>
            <w:vAlign w:val="center"/>
          </w:tcPr>
          <w:p w:rsidR="00AC3EAC" w:rsidRDefault="002C1E0F" w:rsidP="00B1363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МОРФЕМИКА. СЛОВООБРАЗОВАНИЕ.</w:t>
            </w:r>
          </w:p>
        </w:tc>
        <w:tc>
          <w:tcPr>
            <w:tcW w:w="1498" w:type="dxa"/>
            <w:vAlign w:val="center"/>
          </w:tcPr>
          <w:p w:rsidR="00AC3EAC" w:rsidRDefault="00AC3EAC" w:rsidP="00B136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939"/>
        </w:trPr>
        <w:tc>
          <w:tcPr>
            <w:tcW w:w="3360" w:type="dxa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Тема 3.1. Морфемика. Слово</w:t>
            </w:r>
            <w:r>
              <w:rPr>
                <w:rStyle w:val="211pt0"/>
              </w:rPr>
              <w:softHyphen/>
              <w:t>образование.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Основные понятия морфемики. Состав слова. Морфемы корневые и аффиксаль</w:t>
            </w:r>
            <w:r>
              <w:rPr>
                <w:rStyle w:val="211pt0"/>
              </w:rPr>
              <w:softHyphen/>
              <w:t>ные. Основа слова. Основы производные и непроизводные. Морфемный разбор слова. Словообразование. Основные понятия словообразования. Морфологиче</w:t>
            </w:r>
            <w:r>
              <w:rPr>
                <w:rStyle w:val="211pt0"/>
              </w:rPr>
              <w:softHyphen/>
              <w:t>ские способы словообразования. Понятие словообразовательной цепочки. Немор</w:t>
            </w:r>
            <w:r>
              <w:rPr>
                <w:rStyle w:val="211pt0"/>
              </w:rPr>
              <w:softHyphen/>
              <w:t>фологические способы словообразования. Словообразовательный разбор. Основ</w:t>
            </w:r>
            <w:r>
              <w:rPr>
                <w:rStyle w:val="211pt0"/>
              </w:rPr>
              <w:softHyphen/>
              <w:t>ные способы формообразования в современном русском языке.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715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  <w:vMerge w:val="restart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Подбор слов к схемам. Морфемный разбор слова. Словообразовательный разбор слов.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Работа со словарями. Составление словообразовательной цепочки.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398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  <w:vMerge/>
          </w:tcPr>
          <w:p w:rsidR="00AC3EAC" w:rsidRDefault="00AC3EAC" w:rsidP="00DF41B9"/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4.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ОРФОГРАФИЯ.</w:t>
            </w:r>
          </w:p>
        </w:tc>
        <w:tc>
          <w:tcPr>
            <w:tcW w:w="1498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939"/>
        </w:trPr>
        <w:tc>
          <w:tcPr>
            <w:tcW w:w="3360" w:type="dxa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Тема 4.1. Орфография как раздел науки о языке. Поня</w:t>
            </w:r>
            <w:r>
              <w:rPr>
                <w:rStyle w:val="211pt0"/>
              </w:rPr>
              <w:softHyphen/>
              <w:t>тие «орфограмма».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Основные понятия орфографии. Принципы русской орфографии. Проверяемые и непроверяемые безударные гласные в корне слова. Чередующиеся гласные в корне слова. Употребление гласных после шипящих. Употребление гласных после Ц. Правописание звонких и глухих согласных. Правописание непроизносимых согласных. Правописание двойных согласных. Употребление Ъ и Ь. Употребление гласных после шипящих и Ц.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1118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Правописание гласных и согласных в приставках. Приставки ПРЕ- и ПРИ-. Глас</w:t>
            </w:r>
            <w:r>
              <w:rPr>
                <w:rStyle w:val="211pt0"/>
              </w:rPr>
              <w:softHyphen/>
              <w:t>ные И и Ы после приставок. Употребление прописных и строчных букв. Правила переноса слов.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Практическое занятие № 5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Заполнение карточек по правописанию орфограмм в корне слова.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AC3EAC" w:rsidTr="00446ECB">
        <w:trPr>
          <w:trHeight w:hRule="exact" w:val="298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</w:tc>
        <w:tc>
          <w:tcPr>
            <w:tcW w:w="1498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397"/>
        </w:trPr>
        <w:tc>
          <w:tcPr>
            <w:tcW w:w="3360" w:type="dxa"/>
          </w:tcPr>
          <w:p w:rsidR="00AC3EAC" w:rsidRDefault="00AC3EAC" w:rsidP="00DF41B9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Составление таблиц «Чередующиеся гласные в корне слова», «Буквы О, Е, Ё по</w:t>
            </w:r>
            <w:r>
              <w:rPr>
                <w:rStyle w:val="211pt0"/>
              </w:rPr>
              <w:softHyphen/>
              <w:t>сле шипящих», работа по карточкам, тестирование. Составление таблиц «Право</w:t>
            </w:r>
            <w:r>
              <w:rPr>
                <w:rStyle w:val="211pt0"/>
              </w:rPr>
              <w:softHyphen/>
              <w:t>писание гласных и согласных в приставках», «Употребление Ь», составление кар</w:t>
            </w:r>
            <w:r>
              <w:rPr>
                <w:rStyle w:val="211pt0"/>
              </w:rPr>
              <w:softHyphen/>
              <w:t>точек.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Заполнение таблиц, работа по карточкам, тестирование.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900" w:line="220" w:lineRule="exact"/>
            </w:pPr>
            <w:r>
              <w:rPr>
                <w:rStyle w:val="211pt0"/>
              </w:rPr>
              <w:t>1</w:t>
            </w:r>
          </w:p>
          <w:p w:rsidR="00AC3EAC" w:rsidRDefault="002C1E0F" w:rsidP="00446ECB">
            <w:pPr>
              <w:pStyle w:val="20"/>
              <w:shd w:val="clear" w:color="auto" w:fill="auto"/>
              <w:spacing w:before="900"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B13637">
        <w:trPr>
          <w:trHeight w:hRule="exact" w:val="835"/>
        </w:trPr>
        <w:tc>
          <w:tcPr>
            <w:tcW w:w="3360" w:type="dxa"/>
            <w:vAlign w:val="center"/>
          </w:tcPr>
          <w:p w:rsidR="00AC3EAC" w:rsidRDefault="002C1E0F" w:rsidP="00B1363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5</w:t>
            </w:r>
          </w:p>
        </w:tc>
        <w:tc>
          <w:tcPr>
            <w:tcW w:w="8722" w:type="dxa"/>
            <w:vAlign w:val="center"/>
          </w:tcPr>
          <w:p w:rsidR="00AC3EAC" w:rsidRDefault="002C1E0F" w:rsidP="00B1363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МОРФОЛОГИЯ</w:t>
            </w:r>
          </w:p>
        </w:tc>
        <w:tc>
          <w:tcPr>
            <w:tcW w:w="1498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2496"/>
        </w:trPr>
        <w:tc>
          <w:tcPr>
            <w:tcW w:w="3360" w:type="dxa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Тема 5.1. Самостоятельные части речи. Имя существи</w:t>
            </w:r>
            <w:r>
              <w:rPr>
                <w:rStyle w:val="211pt0"/>
              </w:rPr>
              <w:softHyphen/>
              <w:t>тельное.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Имя существительное как часть речи. Лексико-грамматические разряды суще</w:t>
            </w:r>
            <w:r>
              <w:rPr>
                <w:rStyle w:val="211pt0"/>
              </w:rPr>
              <w:softHyphen/>
              <w:t>ствительных. 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 Число имён существитель</w:t>
            </w:r>
            <w:r>
              <w:rPr>
                <w:rStyle w:val="211pt0"/>
              </w:rPr>
              <w:softHyphen/>
              <w:t>ных. Падеж и склонение имён существительных. Правописание падежных окон</w:t>
            </w:r>
            <w:r>
              <w:rPr>
                <w:rStyle w:val="211pt0"/>
              </w:rPr>
              <w:softHyphen/>
              <w:t>чаний имён существительных. Варианты падежных окончаний. Гласные в суф</w:t>
            </w:r>
            <w:r>
              <w:rPr>
                <w:rStyle w:val="211pt0"/>
              </w:rPr>
              <w:softHyphen/>
              <w:t>фиксах имён существительных. Правописание сложных имён существительных. Составные наименования и их правописание.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Практическое занятие № 6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Морфологический разбор имени существительного.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Морфологический разбор имени существительного.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3600"/>
        </w:trPr>
        <w:tc>
          <w:tcPr>
            <w:tcW w:w="3360" w:type="dxa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Тема 5.2. Имя прилагатель</w:t>
            </w:r>
            <w:r>
              <w:rPr>
                <w:rStyle w:val="211pt0"/>
              </w:rPr>
              <w:softHyphen/>
              <w:t>ное.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Имя прилагательное как часть речи. Лексико-грамматические разряды имён при</w:t>
            </w:r>
            <w:r>
              <w:rPr>
                <w:rStyle w:val="211pt0"/>
              </w:rPr>
              <w:softHyphen/>
              <w:t>лагательных. Сравнительная и превосходная степени прилагательного. Простая и сложная формы степеней. Стилистические особенности простых и сложных форм степеней сравнения. Полные и краткие формы качественных прилагательных. Особенности образования и употребления кратких прилагательных. Прилагатель</w:t>
            </w:r>
            <w:r>
              <w:rPr>
                <w:rStyle w:val="211pt0"/>
              </w:rPr>
              <w:softHyphen/>
              <w:t>ные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 Правописание оконча</w:t>
            </w:r>
            <w:r>
              <w:rPr>
                <w:rStyle w:val="211pt0"/>
              </w:rPr>
              <w:softHyphen/>
              <w:t>ний имён прилагательных. Склонение качественных и относительных прилага</w:t>
            </w:r>
            <w:r>
              <w:rPr>
                <w:rStyle w:val="211pt0"/>
              </w:rPr>
              <w:softHyphen/>
              <w:t xml:space="preserve">тельных. Особенности склонения притяжательных прилагательных на </w:t>
            </w:r>
            <w:r>
              <w:rPr>
                <w:rStyle w:val="28pt"/>
              </w:rPr>
              <w:t>-ий.</w:t>
            </w:r>
            <w:r>
              <w:rPr>
                <w:rStyle w:val="211pt0"/>
              </w:rPr>
              <w:t xml:space="preserve"> Пра</w:t>
            </w:r>
            <w:r>
              <w:rPr>
                <w:rStyle w:val="211pt0"/>
              </w:rPr>
              <w:softHyphen/>
              <w:t>вописание суффиксов имён прилагательных. Правописание Н и НН в суффиксах имён прилагательных. Правописание сложных имён прилагательных.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293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</w:tc>
        <w:tc>
          <w:tcPr>
            <w:tcW w:w="1498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845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Подготовка сообщения «Имя прилагательное как часть речи».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Составление словаря литературоведческих терминов из сложных прилагательных и существительных.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1</w:t>
            </w:r>
          </w:p>
          <w:p w:rsidR="00AC3EAC" w:rsidRDefault="002C1E0F" w:rsidP="00446ECB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387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5.3. Имя числительное.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Имя числительное как часть речи. Лексико-грамматические разряды числитель</w:t>
            </w:r>
            <w:r>
              <w:rPr>
                <w:rStyle w:val="211pt0"/>
              </w:rPr>
              <w:softHyphen/>
              <w:t>ных. Простые, сложные и составные числительные. Морфологический разбор имён числительных. Особенности склонения имён числительных. Правописание имён числительных.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Употребление имён числительных в речи. Особенности употребления собира</w:t>
            </w:r>
            <w:r>
              <w:rPr>
                <w:rStyle w:val="211pt0"/>
              </w:rPr>
              <w:softHyphen/>
              <w:t>тельных числительных.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Практическое занятие № 7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Работа по карточкам «Склонение количественных числительных»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AC3EAC" w:rsidTr="00446ECB">
        <w:trPr>
          <w:trHeight w:hRule="exact" w:val="835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Подготовка презентаций по теме «Имя числительное». Подготовка сообщения «Склонение количественных числительных».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114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5.4. Местоимение.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 Правописание местоимений.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Практическое занятие № 8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Работа в таблицах «Разряды местоимений», «Отличие личных местоимений от притяжательных».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Работа с таблицами и схемами: заполнение, составление.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392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5.5 Глагол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Пере- ходность/непереходность глагола. Возвратные глаголы. Категории наклонения: изъявительное, повелительное и сослагательное (условное).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Категория времени глагола. Спряжение глагола. Формообразование глагола. Морфологический разбор глагола. Правописание глаголов.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293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Практическое занятие № 9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293"/>
        </w:trPr>
        <w:tc>
          <w:tcPr>
            <w:tcW w:w="3360" w:type="dxa"/>
            <w:vMerge w:val="restart"/>
          </w:tcPr>
          <w:p w:rsidR="00AC3EAC" w:rsidRDefault="00AC3EAC" w:rsidP="00DF41B9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  <w:ind w:left="360" w:hanging="360"/>
              <w:jc w:val="left"/>
            </w:pPr>
            <w:r>
              <w:rPr>
                <w:rStyle w:val="211pt0"/>
              </w:rPr>
              <w:t>Работа в карточках «Личные окончания глаголов I и II спряжений».</w:t>
            </w:r>
          </w:p>
        </w:tc>
        <w:tc>
          <w:tcPr>
            <w:tcW w:w="1498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ind w:left="360" w:hanging="360"/>
              <w:jc w:val="left"/>
            </w:pPr>
            <w:r>
              <w:rPr>
                <w:rStyle w:val="211pt0"/>
              </w:rPr>
              <w:t>Морфологический разбор глагола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835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lastRenderedPageBreak/>
              <w:t>Тема 5.6. Причастие и дее</w:t>
            </w:r>
            <w:r>
              <w:rPr>
                <w:rStyle w:val="211pt0"/>
              </w:rPr>
              <w:softHyphen/>
              <w:t>причастие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Причастие как особая глагольная форма. Признаки глагола и прилагательного в причастии.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ind w:left="360" w:hanging="360"/>
              <w:jc w:val="left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ind w:left="360" w:hanging="360"/>
              <w:jc w:val="left"/>
            </w:pPr>
            <w:r>
              <w:rPr>
                <w:rStyle w:val="211pt0"/>
              </w:rPr>
              <w:t>Деепричастие как особая форма глагола. Образование деепричастий.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ind w:left="360" w:hanging="360"/>
              <w:jc w:val="left"/>
            </w:pPr>
            <w:r>
              <w:rPr>
                <w:rStyle w:val="211pt"/>
              </w:rPr>
              <w:t>Практическое занятие № 10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Работа с отрывками из художественных произведений. Подбор примеров предло</w:t>
            </w:r>
            <w:r>
              <w:rPr>
                <w:rStyle w:val="211pt0"/>
              </w:rPr>
              <w:softHyphen/>
              <w:t>жений с обособленными определениями и обстоятельствами.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AC3EAC" w:rsidTr="00446ECB">
        <w:trPr>
          <w:trHeight w:hRule="exact" w:val="835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Подбор предложений с причастными и деепричастными оборотами из художе</w:t>
            </w:r>
            <w:r>
              <w:rPr>
                <w:rStyle w:val="211pt0"/>
              </w:rPr>
              <w:softHyphen/>
              <w:t>ственных произведений.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Тема 5.7. Наречие. Слова ка</w:t>
            </w:r>
            <w:r>
              <w:rPr>
                <w:rStyle w:val="211pt0"/>
              </w:rPr>
              <w:softHyphen/>
              <w:t>тегории состояния.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ind w:left="360" w:hanging="360"/>
              <w:jc w:val="left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Наречие как часть речи. Разряды наречий. Правописание наречий. Грамматиче</w:t>
            </w:r>
            <w:r>
              <w:rPr>
                <w:rStyle w:val="211pt0"/>
              </w:rPr>
              <w:softHyphen/>
              <w:t>ские особенности слов категории состояния.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ind w:left="360" w:hanging="360"/>
              <w:jc w:val="left"/>
            </w:pPr>
            <w:r>
              <w:rPr>
                <w:rStyle w:val="211pt"/>
              </w:rPr>
              <w:t>Практическое занятие № 11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ind w:left="360" w:hanging="360"/>
              <w:jc w:val="left"/>
            </w:pPr>
            <w:r>
              <w:rPr>
                <w:rStyle w:val="211pt0"/>
              </w:rPr>
              <w:t>Работа в карточках «Правописание суффиксов наречий»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2-3</w:t>
            </w: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83" w:lineRule="exact"/>
              <w:jc w:val="both"/>
            </w:pPr>
            <w:r>
              <w:rPr>
                <w:rStyle w:val="211pt0"/>
              </w:rPr>
              <w:t>Подготовка сообщения «Отличие наречий от других частей речи. Морфологиче</w:t>
            </w:r>
            <w:r>
              <w:rPr>
                <w:rStyle w:val="211pt0"/>
              </w:rPr>
              <w:softHyphen/>
              <w:t>ский разбор слов различных частей речи.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1</w:t>
            </w:r>
          </w:p>
          <w:p w:rsidR="00AC3EAC" w:rsidRDefault="002C1E0F" w:rsidP="00446ECB">
            <w:pPr>
              <w:pStyle w:val="20"/>
              <w:shd w:val="clear" w:color="auto" w:fill="auto"/>
              <w:spacing w:before="60"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835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Тема 5.8. Морфологические нормы употребления слов.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Морфологические нормы употребление имен существительных (форм рода, чис</w:t>
            </w:r>
            <w:r>
              <w:rPr>
                <w:rStyle w:val="211pt0"/>
              </w:rPr>
              <w:softHyphen/>
              <w:t>ла, падежа), имен прилагательных (форм степеней сравнения).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Морфологические нормы употребления имён числительных (склонение количе</w:t>
            </w:r>
            <w:r>
              <w:rPr>
                <w:rStyle w:val="211pt0"/>
              </w:rPr>
              <w:softHyphen/>
              <w:t>ственных числительных), местоимений и форм глагола.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ind w:left="360" w:hanging="360"/>
              <w:jc w:val="left"/>
            </w:pPr>
            <w:r>
              <w:rPr>
                <w:rStyle w:val="211pt"/>
              </w:rPr>
              <w:t>Практическое занятие № 12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ind w:left="360" w:hanging="360"/>
              <w:jc w:val="left"/>
            </w:pPr>
            <w:r>
              <w:rPr>
                <w:rStyle w:val="211pt0"/>
              </w:rPr>
              <w:t>Анализ текста: ошибки в употреблении форм слова.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ind w:left="360" w:hanging="360"/>
              <w:jc w:val="left"/>
            </w:pPr>
            <w:r>
              <w:rPr>
                <w:rStyle w:val="211pt0"/>
              </w:rPr>
              <w:t>Морфологический разбор самостоятельных частей речи.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571"/>
        </w:trPr>
        <w:tc>
          <w:tcPr>
            <w:tcW w:w="3360" w:type="dxa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Тема 5.9. Служебные части речи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8" w:lineRule="exact"/>
              <w:ind w:left="360" w:hanging="360"/>
              <w:jc w:val="left"/>
            </w:pPr>
            <w:r>
              <w:rPr>
                <w:rStyle w:val="211pt"/>
              </w:rPr>
              <w:t>Содержание учебного материала Предлог.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2222"/>
        </w:trPr>
        <w:tc>
          <w:tcPr>
            <w:tcW w:w="3360" w:type="dxa"/>
            <w:vMerge w:val="restart"/>
          </w:tcPr>
          <w:p w:rsidR="00AC3EAC" w:rsidRDefault="00AC3EAC" w:rsidP="00DF41B9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240" w:line="274" w:lineRule="exact"/>
              <w:ind w:firstLine="360"/>
              <w:jc w:val="both"/>
            </w:pPr>
            <w:r>
              <w:rPr>
                <w:rStyle w:val="211pt0"/>
              </w:rPr>
              <w:t>Предлог как служебная часть речи. Особенности употребления предлогов. Правописание предлогов.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240" w:after="0" w:line="274" w:lineRule="exact"/>
              <w:ind w:firstLine="360"/>
              <w:jc w:val="both"/>
            </w:pPr>
            <w:r>
              <w:rPr>
                <w:rStyle w:val="211pt"/>
              </w:rPr>
              <w:t>Союзы и союзные слова.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211pt0"/>
              </w:rPr>
              <w:t>Союз как служебная часть речи. Союзные слова. Классификация союзов по значению, употреблению, структуре. Подчинительные союзы и союзные слова. Правописание союзов.</w:t>
            </w:r>
          </w:p>
        </w:tc>
        <w:tc>
          <w:tcPr>
            <w:tcW w:w="1498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944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ind w:firstLine="360"/>
              <w:jc w:val="both"/>
            </w:pPr>
            <w:r>
              <w:rPr>
                <w:rStyle w:val="211pt"/>
              </w:rPr>
              <w:t>Частицы.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562" w:lineRule="exact"/>
              <w:ind w:left="360"/>
              <w:jc w:val="left"/>
            </w:pPr>
            <w:r>
              <w:rPr>
                <w:rStyle w:val="211pt0"/>
              </w:rPr>
              <w:t xml:space="preserve">Частица как служебная часть речи. Разряды частиц. Правописание частиц. </w:t>
            </w:r>
            <w:r>
              <w:rPr>
                <w:rStyle w:val="211pt"/>
              </w:rPr>
              <w:t>Междометие. Звукоподражательные слова.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211pt0"/>
              </w:rPr>
              <w:t>Междометие как особый разряд слов. Звукоподражательные слова. Правописа</w:t>
            </w:r>
            <w:r>
              <w:rPr>
                <w:rStyle w:val="211pt0"/>
              </w:rPr>
              <w:softHyphen/>
              <w:t>ние междометий. Функционально-стилистические особенности употребления междометий.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Практическое занятие № 13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Работа по карточкам «Правописание слов служебных частей речи»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1114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Составление и заполнение таблиц «Правописание предлогов», «Виды союзов», «Правописание союзов», «Правописание частицы НЕ со всеми частями речи». Те</w:t>
            </w:r>
            <w:r>
              <w:rPr>
                <w:rStyle w:val="211pt0"/>
              </w:rPr>
              <w:softHyphen/>
              <w:t>стирование, работа по карточкам.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835"/>
        </w:trPr>
        <w:tc>
          <w:tcPr>
            <w:tcW w:w="3360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6.</w:t>
            </w:r>
          </w:p>
        </w:tc>
        <w:tc>
          <w:tcPr>
            <w:tcW w:w="8722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СИНТАКСИС И ПУНКТУАЦИЯ</w:t>
            </w:r>
          </w:p>
        </w:tc>
        <w:tc>
          <w:tcPr>
            <w:tcW w:w="1498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6.1. Словосочетание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83" w:lineRule="exact"/>
              <w:jc w:val="both"/>
            </w:pPr>
            <w:r>
              <w:rPr>
                <w:rStyle w:val="211pt0"/>
              </w:rPr>
              <w:t>Классификация словосочетаний. Виды синтаксической связи. Синтаксический разбор словосочетания.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835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Практическое занятие № 14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Заполнение рабочей карты «Словосочетание. Главное и зависимое слово в слово</w:t>
            </w:r>
            <w:r>
              <w:rPr>
                <w:rStyle w:val="211pt0"/>
              </w:rPr>
              <w:softHyphen/>
              <w:t>сочетании».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AC3EAC" w:rsidTr="00446ECB">
        <w:trPr>
          <w:trHeight w:hRule="exact" w:val="1118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Составление и заполнение таблиц «Основные единицы синтаксиса», «Виды сло</w:t>
            </w:r>
            <w:r>
              <w:rPr>
                <w:rStyle w:val="211pt0"/>
              </w:rPr>
              <w:softHyphen/>
              <w:t>восочетаний».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Синтаксический разбор словосочетаний.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360" w:line="220" w:lineRule="exact"/>
            </w:pPr>
            <w:r>
              <w:rPr>
                <w:rStyle w:val="211pt0"/>
              </w:rPr>
              <w:t>1</w:t>
            </w:r>
          </w:p>
          <w:p w:rsidR="00AC3EAC" w:rsidRDefault="002C1E0F" w:rsidP="00446ECB">
            <w:pPr>
              <w:pStyle w:val="20"/>
              <w:shd w:val="clear" w:color="auto" w:fill="auto"/>
              <w:spacing w:before="360"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293"/>
        </w:trPr>
        <w:tc>
          <w:tcPr>
            <w:tcW w:w="3360" w:type="dxa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6</w:t>
            </w:r>
            <w:r w:rsidR="00DF41B9">
              <w:rPr>
                <w:rStyle w:val="211pt0"/>
              </w:rPr>
              <w:t>.2. Простое предложение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1118"/>
        </w:trPr>
        <w:tc>
          <w:tcPr>
            <w:tcW w:w="3360" w:type="dxa"/>
          </w:tcPr>
          <w:p w:rsidR="00AC3EAC" w:rsidRDefault="00AC3EAC" w:rsidP="00DF41B9">
            <w:pPr>
              <w:pStyle w:val="20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Понятие о предложении. Классификация предложений. Виды предложений по це</w:t>
            </w:r>
            <w:r>
              <w:rPr>
                <w:rStyle w:val="211pt0"/>
              </w:rPr>
              <w:softHyphen/>
              <w:t>ли высказывания, по эмоциональной окраске. Предложения утвердительные и отрицательные, двусоставные и односоставные, распространённые и нераспро</w:t>
            </w:r>
            <w:r>
              <w:rPr>
                <w:rStyle w:val="211pt0"/>
              </w:rPr>
              <w:softHyphen/>
              <w:t>странённые, полные и неполные.</w:t>
            </w:r>
          </w:p>
        </w:tc>
        <w:tc>
          <w:tcPr>
            <w:tcW w:w="1498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840"/>
        </w:trPr>
        <w:tc>
          <w:tcPr>
            <w:tcW w:w="3360" w:type="dxa"/>
          </w:tcPr>
          <w:p w:rsidR="00AC3EAC" w:rsidRDefault="00AC3EAC" w:rsidP="00DF41B9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Главные и второстепенные члены предложения. Порядок слов в простом предло</w:t>
            </w:r>
            <w:r>
              <w:rPr>
                <w:rStyle w:val="211pt0"/>
              </w:rPr>
              <w:softHyphen/>
              <w:t>жении.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</w:tcPr>
          <w:p w:rsidR="00AC3EAC" w:rsidRDefault="00AC3EAC" w:rsidP="00DF41B9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Составление и заполнение таблицы «Виды предложений»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2218"/>
        </w:trPr>
        <w:tc>
          <w:tcPr>
            <w:tcW w:w="3360" w:type="dxa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Тема 6.3. Простые осложнён</w:t>
            </w:r>
            <w:r>
              <w:rPr>
                <w:rStyle w:val="211pt0"/>
              </w:rPr>
              <w:softHyphen/>
              <w:t>ные и неосложнённые пред</w:t>
            </w:r>
            <w:r>
              <w:rPr>
                <w:rStyle w:val="211pt0"/>
              </w:rPr>
              <w:softHyphen/>
              <w:t>ложения.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Простое осложнённое и неосложнённое предложения. Синтаксический разбор простого предложения. Однородные члены предложения. Знаки препинания в предложениях с однородными членами. Знаки препинания при однородных и не</w:t>
            </w:r>
            <w:r>
              <w:rPr>
                <w:rStyle w:val="211pt0"/>
              </w:rPr>
              <w:softHyphen/>
              <w:t>однородных определениях, приложениях. Знаки препинания при однородных членах, соединённых неповторяющимися союзами. Знаки препинания при одно</w:t>
            </w:r>
            <w:r>
              <w:rPr>
                <w:rStyle w:val="211pt0"/>
              </w:rPr>
              <w:softHyphen/>
              <w:t>родных членах, соединённых повторяющимися и парными союзами. Обобщаю</w:t>
            </w:r>
            <w:r>
              <w:rPr>
                <w:rStyle w:val="211pt0"/>
              </w:rPr>
              <w:softHyphen/>
              <w:t>щие слова при однородных членах и знаки препинания при них.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835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Знаки препинания при сравнительных оборотах, обращениях, вводных словах и словосочетаниях, вставных конструкциях.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1114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Обособленные члены предложения и знаки препинания при них. Обособленные и необособленные определения. Обособленные обстоятельства. Параллельные син</w:t>
            </w:r>
            <w:r>
              <w:rPr>
                <w:rStyle w:val="211pt0"/>
              </w:rPr>
              <w:softHyphen/>
              <w:t>таксические конструкции.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Практическое занятие № 15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Работа в карточках: расстановка знаков препинания в простых предложениях.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AC3EAC" w:rsidTr="00446ECB">
        <w:trPr>
          <w:trHeight w:hRule="exact" w:val="1118"/>
        </w:trPr>
        <w:tc>
          <w:tcPr>
            <w:tcW w:w="3360" w:type="dxa"/>
            <w:vAlign w:val="center"/>
          </w:tcPr>
          <w:p w:rsidR="00AC3EAC" w:rsidRDefault="00AC3EAC" w:rsidP="00DF41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Составление и заполнение таблиц «Предложения с однородными членами», «Зна</w:t>
            </w:r>
            <w:r>
              <w:rPr>
                <w:rStyle w:val="211pt0"/>
              </w:rPr>
              <w:softHyphen/>
              <w:t>ки препинания при обобщающих словах», «Обособление обстоятельств». Состав</w:t>
            </w:r>
            <w:r>
              <w:rPr>
                <w:rStyle w:val="211pt0"/>
              </w:rPr>
              <w:softHyphen/>
              <w:t>ление схем предложений.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114"/>
        </w:trPr>
        <w:tc>
          <w:tcPr>
            <w:tcW w:w="3360" w:type="dxa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Тема 6.4 Синтаксические нормы. Предложения с дее</w:t>
            </w:r>
            <w:r>
              <w:rPr>
                <w:rStyle w:val="211pt0"/>
              </w:rPr>
              <w:softHyphen/>
              <w:t>причастными оборотами.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Предложения с деепричастными оборотами и знаки препинания в них. Нормы по</w:t>
            </w:r>
            <w:r>
              <w:rPr>
                <w:rStyle w:val="211pt0"/>
              </w:rPr>
              <w:softHyphen/>
              <w:t>строения предложений с деепричастными оборотами.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298"/>
        </w:trPr>
        <w:tc>
          <w:tcPr>
            <w:tcW w:w="3360" w:type="dxa"/>
            <w:vAlign w:val="center"/>
          </w:tcPr>
          <w:p w:rsidR="00AC3EAC" w:rsidRDefault="00DF41B9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6.5. Нормы согласования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6"/>
        </w:trPr>
        <w:tc>
          <w:tcPr>
            <w:tcW w:w="3360" w:type="dxa"/>
            <w:vMerge w:val="restart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lastRenderedPageBreak/>
              <w:t>и управления.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Нормы согласования. Построение предложений с однородными членами. Нормы управления. Построение сложноподчинённых предложений.</w:t>
            </w:r>
          </w:p>
        </w:tc>
        <w:tc>
          <w:tcPr>
            <w:tcW w:w="1498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Практическое занятие № 16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Работа с текстами художественных произведений, подбор ССП, СПП, БСП.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Тема 6. 6. Прямая и косвенная речь.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Способы передачи чужой речи. Знаки препинания при прямой речи, диалоге, ци</w:t>
            </w:r>
            <w:r>
              <w:rPr>
                <w:rStyle w:val="211pt0"/>
              </w:rPr>
              <w:softHyphen/>
              <w:t>татах. Авторская пунктуация.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Подбор предложений из художественных произведений с прямой речью.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0F086D">
        <w:trPr>
          <w:trHeight w:hRule="exact" w:val="835"/>
        </w:trPr>
        <w:tc>
          <w:tcPr>
            <w:tcW w:w="3360" w:type="dxa"/>
            <w:vAlign w:val="center"/>
          </w:tcPr>
          <w:p w:rsidR="00AC3EAC" w:rsidRDefault="002C1E0F" w:rsidP="000F086D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7</w:t>
            </w:r>
          </w:p>
        </w:tc>
        <w:tc>
          <w:tcPr>
            <w:tcW w:w="8722" w:type="dxa"/>
            <w:vAlign w:val="center"/>
          </w:tcPr>
          <w:p w:rsidR="00AC3EAC" w:rsidRDefault="002C1E0F" w:rsidP="000F086D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ТЕКСТ. СТИЛИСТИКА</w:t>
            </w:r>
          </w:p>
        </w:tc>
        <w:tc>
          <w:tcPr>
            <w:tcW w:w="1498" w:type="dxa"/>
            <w:vAlign w:val="center"/>
          </w:tcPr>
          <w:p w:rsidR="00AC3EAC" w:rsidRDefault="00AC3EAC" w:rsidP="000F086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AC3EAC" w:rsidRDefault="00AC3EAC" w:rsidP="000F086D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840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7.1. Текст, его строение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Текст, его строение. Основные признаки текста. Последовательность предложений в тексте. Способы и средства связи предложений в тексте.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288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Средства художественной выразительности.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Практическое занятие № 17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Анализ выразительных средств в тексте.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  <w:vAlign w:val="center"/>
          </w:tcPr>
          <w:p w:rsidR="00AC3EAC" w:rsidRDefault="00AC3EAC" w:rsidP="00DF41B9">
            <w:pPr>
              <w:jc w:val="center"/>
            </w:pP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Работа с текстами.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446ECB">
        <w:trPr>
          <w:trHeight w:hRule="exact" w:val="1114"/>
        </w:trPr>
        <w:tc>
          <w:tcPr>
            <w:tcW w:w="3360" w:type="dxa"/>
            <w:vMerge w:val="restart"/>
            <w:vAlign w:val="center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Тема 7.2. Стилистика. Типы и стили речи</w:t>
            </w:r>
          </w:p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Стилистика как раздел науки о языке, изучающий стили языка и стили речи, изобразительно-выразительные средства. Стиль. Классификация функциональных стилей. Функционально-смысловые типы речи.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562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Практическое занятие № 18</w:t>
            </w:r>
          </w:p>
          <w:p w:rsidR="00AC3EAC" w:rsidRDefault="002C1E0F" w:rsidP="00DF41B9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Анализ текста. «Стиль и тип речи текста»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AC3EAC" w:rsidTr="00446ECB">
        <w:trPr>
          <w:trHeight w:hRule="exact" w:val="1123"/>
        </w:trPr>
        <w:tc>
          <w:tcPr>
            <w:tcW w:w="3360" w:type="dxa"/>
            <w:vMerge/>
          </w:tcPr>
          <w:p w:rsidR="00AC3EAC" w:rsidRDefault="00AC3EAC" w:rsidP="00DF41B9"/>
        </w:tc>
        <w:tc>
          <w:tcPr>
            <w:tcW w:w="8722" w:type="dxa"/>
          </w:tcPr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Работа с текстами: анализ текстов. Конспектирование текстов. Подбор текстов в соответствии со стилем.</w:t>
            </w:r>
          </w:p>
          <w:p w:rsidR="00AC3EAC" w:rsidRDefault="002C1E0F" w:rsidP="00DF41B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Заполнение таблицы «Общая характеристика функциональных стилей речи».</w:t>
            </w:r>
          </w:p>
        </w:tc>
        <w:tc>
          <w:tcPr>
            <w:tcW w:w="1498" w:type="dxa"/>
            <w:vAlign w:val="center"/>
          </w:tcPr>
          <w:p w:rsidR="00AC3EAC" w:rsidRDefault="002C1E0F" w:rsidP="00446ECB">
            <w:pPr>
              <w:pStyle w:val="20"/>
              <w:shd w:val="clear" w:color="auto" w:fill="auto"/>
              <w:spacing w:after="360" w:line="220" w:lineRule="exact"/>
            </w:pPr>
            <w:r>
              <w:rPr>
                <w:rStyle w:val="211pt0"/>
              </w:rPr>
              <w:t>1</w:t>
            </w:r>
          </w:p>
          <w:p w:rsidR="00AC3EAC" w:rsidRDefault="002C1E0F" w:rsidP="00446ECB">
            <w:pPr>
              <w:pStyle w:val="20"/>
              <w:shd w:val="clear" w:color="auto" w:fill="auto"/>
              <w:spacing w:before="360"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219" w:type="dxa"/>
            <w:vAlign w:val="center"/>
          </w:tcPr>
          <w:p w:rsidR="00AC3EAC" w:rsidRDefault="00AC3EAC" w:rsidP="00446ECB">
            <w:pPr>
              <w:jc w:val="center"/>
              <w:rPr>
                <w:sz w:val="10"/>
                <w:szCs w:val="10"/>
              </w:rPr>
            </w:pPr>
          </w:p>
        </w:tc>
      </w:tr>
    </w:tbl>
    <w:p w:rsidR="00AC3EAC" w:rsidRDefault="00AC3EAC" w:rsidP="00DF41B9">
      <w:pPr>
        <w:rPr>
          <w:sz w:val="2"/>
          <w:szCs w:val="2"/>
        </w:rPr>
      </w:pPr>
    </w:p>
    <w:p w:rsidR="00AC3EAC" w:rsidRDefault="00AC3EAC">
      <w:pPr>
        <w:rPr>
          <w:sz w:val="2"/>
          <w:szCs w:val="2"/>
        </w:rPr>
      </w:pPr>
    </w:p>
    <w:p w:rsidR="00AC3EAC" w:rsidRDefault="00AC3EAC">
      <w:pPr>
        <w:rPr>
          <w:sz w:val="2"/>
          <w:szCs w:val="2"/>
        </w:rPr>
        <w:sectPr w:rsidR="00AC3EAC" w:rsidSect="0002123F">
          <w:footerReference w:type="default" r:id="rId9"/>
          <w:pgSz w:w="16840" w:h="11900" w:orient="landscape"/>
          <w:pgMar w:top="950" w:right="1021" w:bottom="823" w:left="1021" w:header="0" w:footer="340" w:gutter="0"/>
          <w:cols w:space="720"/>
          <w:noEndnote/>
          <w:docGrid w:linePitch="360"/>
        </w:sectPr>
      </w:pPr>
    </w:p>
    <w:p w:rsidR="00AC3EAC" w:rsidRPr="00B13637" w:rsidRDefault="002C1E0F" w:rsidP="00B13637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hanging="142"/>
        <w:jc w:val="left"/>
        <w:rPr>
          <w:b/>
        </w:rPr>
      </w:pPr>
      <w:bookmarkStart w:id="11" w:name="bookmark12"/>
      <w:r w:rsidRPr="00B13637">
        <w:rPr>
          <w:b/>
        </w:rPr>
        <w:lastRenderedPageBreak/>
        <w:t>УСЛОВИЯ РЕАЛИЗАЦИИ ПРОГРАММЫ УЧЕБНОЙ Д</w:t>
      </w:r>
      <w:r w:rsidRPr="00B13637">
        <w:rPr>
          <w:rStyle w:val="11"/>
          <w:b/>
          <w:u w:val="none"/>
        </w:rPr>
        <w:t>И</w:t>
      </w:r>
      <w:r w:rsidRPr="00B13637">
        <w:rPr>
          <w:b/>
        </w:rPr>
        <w:t>СЦ</w:t>
      </w:r>
      <w:r w:rsidRPr="00B13637">
        <w:rPr>
          <w:rStyle w:val="11"/>
          <w:b/>
          <w:u w:val="none"/>
        </w:rPr>
        <w:t>И</w:t>
      </w:r>
      <w:r w:rsidRPr="00B13637">
        <w:rPr>
          <w:b/>
        </w:rPr>
        <w:softHyphen/>
        <w:t>ПЛИНЫ</w:t>
      </w:r>
      <w:bookmarkEnd w:id="11"/>
    </w:p>
    <w:p w:rsidR="00AC3EAC" w:rsidRPr="00B13637" w:rsidRDefault="002C1E0F">
      <w:pPr>
        <w:pStyle w:val="10"/>
        <w:keepNext/>
        <w:keepLines/>
        <w:shd w:val="clear" w:color="auto" w:fill="auto"/>
        <w:spacing w:after="304" w:line="280" w:lineRule="exact"/>
        <w:ind w:left="600" w:firstLine="0"/>
        <w:jc w:val="left"/>
        <w:rPr>
          <w:b/>
        </w:rPr>
      </w:pPr>
      <w:bookmarkStart w:id="12" w:name="bookmark13"/>
      <w:r w:rsidRPr="00B13637">
        <w:rPr>
          <w:b/>
        </w:rPr>
        <w:t>3.1. Требования к материально-техническому обеспечению</w:t>
      </w:r>
      <w:bookmarkEnd w:id="12"/>
    </w:p>
    <w:p w:rsidR="00AC3EAC" w:rsidRDefault="002C1E0F">
      <w:pPr>
        <w:pStyle w:val="20"/>
        <w:shd w:val="clear" w:color="auto" w:fill="auto"/>
        <w:spacing w:after="0" w:line="322" w:lineRule="exact"/>
        <w:ind w:firstLine="800"/>
        <w:jc w:val="left"/>
      </w:pPr>
      <w:r>
        <w:t>Реализация программы учебной дисциплины проходит в кабинете № 14 учебного корпуса.</w:t>
      </w:r>
    </w:p>
    <w:p w:rsidR="00AC3EAC" w:rsidRDefault="002C1E0F">
      <w:pPr>
        <w:pStyle w:val="20"/>
        <w:shd w:val="clear" w:color="auto" w:fill="auto"/>
        <w:spacing w:after="0" w:line="322" w:lineRule="exact"/>
        <w:ind w:firstLine="800"/>
        <w:jc w:val="left"/>
      </w:pPr>
      <w:r>
        <w:t>Оборудование кабинета: парты, стулья, доска, табличный и дидактиче</w:t>
      </w:r>
      <w:r>
        <w:softHyphen/>
        <w:t>ский материал, учебники.</w:t>
      </w:r>
    </w:p>
    <w:p w:rsidR="00AC3EAC" w:rsidRDefault="002C1E0F">
      <w:pPr>
        <w:pStyle w:val="20"/>
        <w:shd w:val="clear" w:color="auto" w:fill="auto"/>
        <w:spacing w:after="604" w:line="322" w:lineRule="exact"/>
        <w:ind w:firstLine="800"/>
        <w:jc w:val="left"/>
      </w:pPr>
      <w:r>
        <w:t>Технические средства обучения: компьютер, электронный словарь русского языка.</w:t>
      </w:r>
    </w:p>
    <w:p w:rsidR="00B13637" w:rsidRPr="00B13637" w:rsidRDefault="002C1E0F" w:rsidP="00B13637">
      <w:pPr>
        <w:pStyle w:val="10"/>
        <w:keepNext/>
        <w:keepLines/>
        <w:shd w:val="clear" w:color="auto" w:fill="auto"/>
        <w:spacing w:after="296" w:line="317" w:lineRule="exact"/>
        <w:ind w:right="220" w:firstLine="0"/>
        <w:jc w:val="right"/>
        <w:rPr>
          <w:b/>
        </w:rPr>
      </w:pPr>
      <w:bookmarkStart w:id="13" w:name="bookmark14"/>
      <w:r w:rsidRPr="00B13637">
        <w:rPr>
          <w:b/>
        </w:rPr>
        <w:t>3.2. Информационное обеспечение обучения. Перечень рекомендуе</w:t>
      </w:r>
      <w:r w:rsidRPr="00B13637">
        <w:rPr>
          <w:b/>
        </w:rPr>
        <w:softHyphen/>
        <w:t>мых учебных изданий, Интернет-ресурсов, дополнительной литературы</w:t>
      </w:r>
      <w:bookmarkEnd w:id="13"/>
    </w:p>
    <w:p w:rsidR="001E57B3" w:rsidRPr="001E57B3" w:rsidRDefault="001E57B3" w:rsidP="001E57B3">
      <w:pPr>
        <w:pStyle w:val="10"/>
        <w:keepNext/>
        <w:keepLines/>
        <w:shd w:val="clear" w:color="auto" w:fill="auto"/>
        <w:spacing w:after="0" w:line="276" w:lineRule="auto"/>
        <w:ind w:firstLine="709"/>
        <w:rPr>
          <w:b/>
        </w:rPr>
      </w:pPr>
      <w:bookmarkStart w:id="14" w:name="bookmark15"/>
      <w:r w:rsidRPr="001E57B3">
        <w:rPr>
          <w:b/>
        </w:rPr>
        <w:t>Основные источники</w:t>
      </w:r>
      <w:r w:rsidRPr="001E57B3">
        <w:rPr>
          <w:b/>
        </w:rPr>
        <w:br/>
        <w:t>для студентов</w:t>
      </w:r>
    </w:p>
    <w:p w:rsidR="00341D01" w:rsidRPr="00341D01" w:rsidRDefault="00341D01" w:rsidP="002F0D05">
      <w:pPr>
        <w:pStyle w:val="20"/>
        <w:numPr>
          <w:ilvl w:val="0"/>
          <w:numId w:val="27"/>
        </w:numPr>
        <w:shd w:val="clear" w:color="auto" w:fill="auto"/>
        <w:spacing w:after="0" w:line="276" w:lineRule="auto"/>
        <w:jc w:val="both"/>
        <w:rPr>
          <w:rStyle w:val="23"/>
          <w:iCs w:val="0"/>
        </w:rPr>
      </w:pPr>
      <w:r>
        <w:rPr>
          <w:rStyle w:val="23"/>
          <w:i w:val="0"/>
          <w:iCs w:val="0"/>
        </w:rPr>
        <w:t xml:space="preserve">Воителева Т.М. Русский язык: Сборник упражнений: учеб. пособие для студ. упражнений сред. проф. образования/ Т.М. Воителева. – 5-е.изд., стер. – М.: издательский  цент  «Академия», 2014. – 224 с. </w:t>
      </w:r>
    </w:p>
    <w:p w:rsidR="002F0D05" w:rsidRPr="002F0D05" w:rsidRDefault="00341D01" w:rsidP="002F0D05">
      <w:pPr>
        <w:pStyle w:val="20"/>
        <w:numPr>
          <w:ilvl w:val="0"/>
          <w:numId w:val="27"/>
        </w:numPr>
        <w:shd w:val="clear" w:color="auto" w:fill="auto"/>
        <w:spacing w:after="0" w:line="276" w:lineRule="auto"/>
        <w:jc w:val="both"/>
        <w:rPr>
          <w:rStyle w:val="23"/>
          <w:iCs w:val="0"/>
        </w:rPr>
      </w:pPr>
      <w:r>
        <w:rPr>
          <w:rStyle w:val="23"/>
          <w:i w:val="0"/>
        </w:rPr>
        <w:t xml:space="preserve">Гольцова Н.Г. </w:t>
      </w:r>
      <w:r w:rsidR="002F0D05" w:rsidRPr="002F0D05">
        <w:rPr>
          <w:rStyle w:val="23"/>
          <w:i w:val="0"/>
        </w:rPr>
        <w:t xml:space="preserve">Русский язык и литература. Русский язык: учебник для 10-11 классов общеобразовательных учреждений. Базовый уровень: в 2 ч. Ч.1/ </w:t>
      </w:r>
      <w:r w:rsidR="001E57B3" w:rsidRPr="002F0D05">
        <w:rPr>
          <w:rStyle w:val="23"/>
          <w:i w:val="0"/>
        </w:rPr>
        <w:t xml:space="preserve">Гольцова Н. </w:t>
      </w:r>
      <w:r w:rsidR="002F0D05" w:rsidRPr="002F0D05">
        <w:rPr>
          <w:rStyle w:val="23"/>
          <w:i w:val="0"/>
        </w:rPr>
        <w:t xml:space="preserve">Г., Шамшин И. В., Мищерина – М.: ООО «Русское слово – учебник», 2014. – 288 с. – (Инновационная школа) </w:t>
      </w:r>
    </w:p>
    <w:p w:rsidR="00341D01" w:rsidRPr="002F0D05" w:rsidRDefault="00341D01" w:rsidP="00341D01">
      <w:pPr>
        <w:pStyle w:val="20"/>
        <w:numPr>
          <w:ilvl w:val="0"/>
          <w:numId w:val="27"/>
        </w:numPr>
        <w:shd w:val="clear" w:color="auto" w:fill="auto"/>
        <w:spacing w:after="0" w:line="276" w:lineRule="auto"/>
        <w:jc w:val="both"/>
        <w:rPr>
          <w:rStyle w:val="23"/>
          <w:iCs w:val="0"/>
        </w:rPr>
      </w:pPr>
      <w:r>
        <w:rPr>
          <w:rStyle w:val="23"/>
          <w:i w:val="0"/>
        </w:rPr>
        <w:t xml:space="preserve">Гольцова Н.Г. </w:t>
      </w:r>
      <w:r w:rsidR="001E57B3" w:rsidRPr="002F0D05">
        <w:rPr>
          <w:i/>
        </w:rPr>
        <w:t xml:space="preserve"> </w:t>
      </w:r>
      <w:r w:rsidRPr="002F0D05">
        <w:rPr>
          <w:rStyle w:val="23"/>
          <w:i w:val="0"/>
        </w:rPr>
        <w:t xml:space="preserve">Русский язык и литература. Русский язык: учебник для 10-11 классов общеобразовательных учреждений. Базовый уровень: в 2 ч. </w:t>
      </w:r>
      <w:r>
        <w:rPr>
          <w:rStyle w:val="23"/>
          <w:i w:val="0"/>
        </w:rPr>
        <w:t xml:space="preserve">Ч.2 </w:t>
      </w:r>
      <w:r w:rsidRPr="002F0D05">
        <w:rPr>
          <w:rStyle w:val="23"/>
          <w:i w:val="0"/>
        </w:rPr>
        <w:t xml:space="preserve">/ Гольцова Н. Г., Шамшин И. В., Мищерина – М.: ООО «Русское слово – учебник», 2014. – </w:t>
      </w:r>
      <w:r>
        <w:rPr>
          <w:rStyle w:val="23"/>
          <w:i w:val="0"/>
        </w:rPr>
        <w:t xml:space="preserve">304 </w:t>
      </w:r>
      <w:r w:rsidRPr="002F0D05">
        <w:rPr>
          <w:rStyle w:val="23"/>
          <w:i w:val="0"/>
        </w:rPr>
        <w:t xml:space="preserve"> с. – (Инновационная школа) </w:t>
      </w:r>
    </w:p>
    <w:p w:rsidR="001E57B3" w:rsidRDefault="001E57B3" w:rsidP="00341D01">
      <w:pPr>
        <w:pStyle w:val="20"/>
        <w:shd w:val="clear" w:color="auto" w:fill="auto"/>
        <w:spacing w:after="0" w:line="276" w:lineRule="auto"/>
        <w:ind w:left="1069"/>
        <w:jc w:val="both"/>
        <w:rPr>
          <w:i/>
        </w:rPr>
      </w:pPr>
    </w:p>
    <w:p w:rsidR="002F0D05" w:rsidRPr="002F0D05" w:rsidRDefault="002F0D05" w:rsidP="001E57B3">
      <w:pPr>
        <w:pStyle w:val="20"/>
        <w:shd w:val="clear" w:color="auto" w:fill="auto"/>
        <w:spacing w:after="0" w:line="276" w:lineRule="auto"/>
        <w:ind w:firstLine="709"/>
        <w:jc w:val="both"/>
        <w:rPr>
          <w:i/>
        </w:rPr>
      </w:pPr>
    </w:p>
    <w:p w:rsidR="001E57B3" w:rsidRPr="001E57B3" w:rsidRDefault="001E57B3" w:rsidP="001E57B3">
      <w:pPr>
        <w:pStyle w:val="10"/>
        <w:keepNext/>
        <w:keepLines/>
        <w:shd w:val="clear" w:color="auto" w:fill="auto"/>
        <w:spacing w:after="0" w:line="276" w:lineRule="auto"/>
        <w:ind w:firstLine="709"/>
        <w:rPr>
          <w:b/>
        </w:rPr>
      </w:pPr>
      <w:r w:rsidRPr="001E57B3">
        <w:rPr>
          <w:b/>
        </w:rPr>
        <w:t>Для преподавателей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t>Федеральный закон от 29.12.2012 № 273-ФЗ «Об образовании в Российской</w:t>
      </w:r>
      <w:r>
        <w:br/>
        <w:t>Федерации» (в ред. федеральных законов от 07.05.2013 № 99-ФЗ, от</w:t>
      </w:r>
    </w:p>
    <w:p w:rsidR="001E57B3" w:rsidRDefault="001E57B3" w:rsidP="001E57B3">
      <w:pPr>
        <w:pStyle w:val="20"/>
        <w:numPr>
          <w:ilvl w:val="0"/>
          <w:numId w:val="24"/>
        </w:numPr>
        <w:shd w:val="clear" w:color="auto" w:fill="auto"/>
        <w:tabs>
          <w:tab w:val="left" w:pos="2283"/>
        </w:tabs>
        <w:spacing w:after="0" w:line="276" w:lineRule="auto"/>
        <w:ind w:firstLine="709"/>
        <w:jc w:val="both"/>
      </w:pPr>
      <w:r>
        <w:t>№ 120-ФЗ, от 02.07.2013 № 170-ФЗ, от 23.07.2013 № 203-ФЗ, от</w:t>
      </w:r>
    </w:p>
    <w:p w:rsidR="001E57B3" w:rsidRDefault="001E57B3" w:rsidP="001E57B3">
      <w:pPr>
        <w:pStyle w:val="20"/>
        <w:numPr>
          <w:ilvl w:val="0"/>
          <w:numId w:val="25"/>
        </w:numPr>
        <w:shd w:val="clear" w:color="auto" w:fill="auto"/>
        <w:spacing w:after="0" w:line="276" w:lineRule="auto"/>
        <w:ind w:firstLine="709"/>
        <w:jc w:val="both"/>
      </w:pPr>
      <w:r>
        <w:t xml:space="preserve"> № 317-ФЗ, от 03.02.2014 № 11-ФЗ, от 03.02.2014 № 15-ФЗ, от</w:t>
      </w:r>
    </w:p>
    <w:p w:rsidR="001E57B3" w:rsidRDefault="001E57B3" w:rsidP="001E57B3">
      <w:pPr>
        <w:pStyle w:val="20"/>
        <w:numPr>
          <w:ilvl w:val="0"/>
          <w:numId w:val="26"/>
        </w:numPr>
        <w:shd w:val="clear" w:color="auto" w:fill="auto"/>
        <w:spacing w:after="0" w:line="276" w:lineRule="auto"/>
        <w:ind w:firstLine="709"/>
        <w:jc w:val="both"/>
      </w:pPr>
      <w:r>
        <w:t xml:space="preserve"> № 84-ФЗ, от 27.05.2014 № 135-ФЗ, от 04.06.2014 № 148-ФЗ, с изменениями, внесенными 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1E57B3" w:rsidRDefault="001E57B3" w:rsidP="001E57B3">
      <w:pPr>
        <w:pStyle w:val="20"/>
        <w:shd w:val="clear" w:color="auto" w:fill="auto"/>
        <w:tabs>
          <w:tab w:val="left" w:pos="2815"/>
        </w:tabs>
        <w:spacing w:after="0" w:line="276" w:lineRule="auto"/>
        <w:ind w:firstLine="709"/>
        <w:jc w:val="both"/>
      </w:pPr>
      <w:r>
        <w:t xml:space="preserve">Приказ Минобрнауки России от 29.12.2014 № 1645 «О внесении изменений в </w:t>
      </w:r>
      <w:r>
        <w:lastRenderedPageBreak/>
        <w:t>Приказ Министерства образования и науки Российской Федерации от 17 мая 2012 г. №</w:t>
      </w:r>
      <w:r>
        <w:tab/>
        <w:t>413 “Об утверждении федерального государственного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t>образовательного стандарта среднего (полного) общего образования”».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t>Воителева Т. М.</w:t>
      </w:r>
      <w:r>
        <w:t xml:space="preserve"> Русский язык: методические рекомендации: метод. пособие для учреждений сред. проф. образования. — М., 2014.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t>Горшков А. И.</w:t>
      </w:r>
      <w:r>
        <w:t xml:space="preserve"> Русская словесность. От слова к словесности. 10—11 классы: учебник для общеобразовательных учреждений. — М., 2010.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t>Львова С. И.</w:t>
      </w:r>
      <w:r>
        <w:t xml:space="preserve"> Таблицы по русскому языку. — М., 2010.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t>Пахнова Т. М.</w:t>
      </w:r>
      <w:r>
        <w:t xml:space="preserve"> Готовимся к устному и письменному экзамену по русскому языку. — М., 2011.</w:t>
      </w:r>
    </w:p>
    <w:p w:rsidR="001E57B3" w:rsidRPr="001E57B3" w:rsidRDefault="001E57B3" w:rsidP="001E57B3">
      <w:pPr>
        <w:pStyle w:val="10"/>
        <w:keepNext/>
        <w:keepLines/>
        <w:shd w:val="clear" w:color="auto" w:fill="auto"/>
        <w:spacing w:after="0" w:line="276" w:lineRule="auto"/>
        <w:ind w:firstLine="709"/>
        <w:rPr>
          <w:b/>
        </w:rPr>
      </w:pPr>
      <w:r w:rsidRPr="001E57B3">
        <w:rPr>
          <w:b/>
        </w:rPr>
        <w:t>Словари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t>Горбачевич К. С.</w:t>
      </w:r>
      <w:r>
        <w:t xml:space="preserve"> Словарь трудностей современного русского языка. — СПб.,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t>2003.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t>Граудина Л.К., Ицкович В.А., Катлинская Л.П.</w:t>
      </w:r>
      <w:r>
        <w:t xml:space="preserve"> Грамматическая правильность русской речи. Стилистический словарь вариантов. — 2-е изд., испр. и доп. — М., 2001.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t>Иванова О. Е., Лопатин В. В., Нечаева И. В., Чельцова Л. К.</w:t>
      </w:r>
      <w:r>
        <w:t xml:space="preserve"> Русский орфографический словарь: около 180 000 слов / Российская академия наук. Институт русского языка им.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t>В. В. Виноградова / под ред. В. В. Лопатина. — 2-е изд., испр. и доп. — М.,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t>2004.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t>Крысин Л. П.</w:t>
      </w:r>
      <w:r>
        <w:t xml:space="preserve"> Толковый словарь иноязычных слов. — М., 2008.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t>Лекант П. А., Леденева В. В.</w:t>
      </w:r>
      <w:r>
        <w:t xml:space="preserve"> Школьный орфоэпический словарь русского языка. — М., 2005.</w:t>
      </w:r>
    </w:p>
    <w:p w:rsidR="001E57B3" w:rsidRDefault="001E57B3" w:rsidP="001E57B3">
      <w:pPr>
        <w:pStyle w:val="20"/>
        <w:shd w:val="clear" w:color="auto" w:fill="auto"/>
        <w:tabs>
          <w:tab w:val="left" w:pos="8580"/>
        </w:tabs>
        <w:spacing w:after="0" w:line="276" w:lineRule="auto"/>
        <w:ind w:firstLine="709"/>
        <w:jc w:val="both"/>
      </w:pPr>
      <w:r>
        <w:rPr>
          <w:rStyle w:val="23"/>
        </w:rPr>
        <w:t>Львов В. В.</w:t>
      </w:r>
      <w:r>
        <w:t xml:space="preserve"> Школьный орфоэпический словарь русского языка. — М., 2004. </w:t>
      </w:r>
      <w:r>
        <w:rPr>
          <w:rStyle w:val="23"/>
        </w:rPr>
        <w:t>Ожегов С. И.</w:t>
      </w:r>
      <w:r>
        <w:t xml:space="preserve"> Словарь русского языка. Около 60</w:t>
      </w:r>
      <w:r>
        <w:tab/>
        <w:t>000 слов и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t>фразеологических выражений. — 25-е изд., испр. и доп. /под общ. ред. Л. И. Скворцова. — М., 2006.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t>Розенталь Д. Э., Краснянский В. В.</w:t>
      </w:r>
      <w:r>
        <w:t xml:space="preserve"> Фразеологический словарь русского языка. — М., 2011.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t>Скворцов Л. И.</w:t>
      </w:r>
      <w:r>
        <w:t xml:space="preserve"> Большой толковый словарь правильной русской речи. — М.,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t>2005.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rStyle w:val="23"/>
        </w:rPr>
        <w:lastRenderedPageBreak/>
        <w:t>Ушаков Д. Н., Крючков С. Е.</w:t>
      </w:r>
      <w:r>
        <w:t xml:space="preserve"> Орфографический словарь. — М., 2006.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t>Через дефис, слитно или раздельно?: словарь-справочник русского языка / сост. В. В. Бурцева. — М., 2006.</w:t>
      </w:r>
    </w:p>
    <w:p w:rsidR="001E57B3" w:rsidRDefault="001E57B3" w:rsidP="001E57B3">
      <w:pPr>
        <w:pStyle w:val="10"/>
        <w:keepNext/>
        <w:keepLines/>
        <w:shd w:val="clear" w:color="auto" w:fill="auto"/>
        <w:spacing w:after="0" w:line="276" w:lineRule="auto"/>
        <w:ind w:firstLine="709"/>
        <w:jc w:val="both"/>
      </w:pPr>
      <w:r>
        <w:t>Интернет-ресурсы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eor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it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EC2941">
        <w:rPr>
          <w:lang w:eastAsia="en-US" w:bidi="en-US"/>
        </w:rPr>
        <w:t>/</w:t>
      </w:r>
      <w:r>
        <w:rPr>
          <w:lang w:val="en-US" w:eastAsia="en-US" w:bidi="en-US"/>
        </w:rPr>
        <w:t>eor</w:t>
      </w:r>
      <w:r w:rsidRPr="00EC2941">
        <w:rPr>
          <w:lang w:eastAsia="en-US" w:bidi="en-US"/>
        </w:rPr>
        <w:t xml:space="preserve"> </w:t>
      </w:r>
      <w:r>
        <w:t xml:space="preserve">(учебный портал по использованию ЭОР). </w:t>
      </w: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ruscorpora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EC2941">
        <w:rPr>
          <w:lang w:eastAsia="en-US" w:bidi="en-US"/>
        </w:rPr>
        <w:t xml:space="preserve"> </w:t>
      </w:r>
      <w:r>
        <w:t>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russkiyjazik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EC2941">
        <w:rPr>
          <w:lang w:eastAsia="en-US" w:bidi="en-US"/>
        </w:rPr>
        <w:t xml:space="preserve"> </w:t>
      </w:r>
      <w:r>
        <w:t>(энциклопедия «Языкознание»).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etymolog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ruslang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EC2941">
        <w:rPr>
          <w:lang w:eastAsia="en-US" w:bidi="en-US"/>
        </w:rPr>
        <w:t xml:space="preserve"> </w:t>
      </w:r>
      <w:r>
        <w:t>(Этимология и история русского языка).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rus</w:t>
      </w:r>
      <w:r w:rsidRPr="00EC2941">
        <w:rPr>
          <w:lang w:eastAsia="en-US" w:bidi="en-US"/>
        </w:rPr>
        <w:t>.1</w:t>
      </w:r>
      <w:r>
        <w:rPr>
          <w:lang w:val="en-US" w:eastAsia="en-US" w:bidi="en-US"/>
        </w:rPr>
        <w:t>september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EC2941">
        <w:rPr>
          <w:lang w:eastAsia="en-US" w:bidi="en-US"/>
        </w:rPr>
        <w:t xml:space="preserve"> </w:t>
      </w:r>
      <w:r>
        <w:t>(электронная версия газеты «Русский язык»). Сайт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t>для учителей «Я иду на урок русского языка».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uchportal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rn</w:t>
      </w:r>
      <w:r w:rsidRPr="00EC2941">
        <w:rPr>
          <w:lang w:eastAsia="en-US" w:bidi="en-US"/>
        </w:rPr>
        <w:t xml:space="preserve"> </w:t>
      </w:r>
      <w:r>
        <w:t>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Ucheba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com</w:t>
      </w:r>
      <w:r w:rsidRPr="00EC2941">
        <w:rPr>
          <w:lang w:eastAsia="en-US" w:bidi="en-US"/>
        </w:rPr>
        <w:t xml:space="preserve"> </w:t>
      </w:r>
      <w:r>
        <w:t xml:space="preserve">(Образовательный портал «Учеба»: «Уроки» </w:t>
      </w:r>
      <w:r w:rsidRPr="00EC2941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uroki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EC2941">
        <w:rPr>
          <w:lang w:eastAsia="en-US" w:bidi="en-US"/>
        </w:rPr>
        <w:t>)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metodiki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EC2941">
        <w:rPr>
          <w:lang w:eastAsia="en-US" w:bidi="en-US"/>
        </w:rPr>
        <w:t xml:space="preserve"> </w:t>
      </w:r>
      <w:r>
        <w:t xml:space="preserve">(Методики). </w:t>
      </w: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posobie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EC2941">
        <w:rPr>
          <w:lang w:eastAsia="en-US" w:bidi="en-US"/>
        </w:rPr>
        <w:t xml:space="preserve"> </w:t>
      </w:r>
      <w:r>
        <w:t>(Пособия).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 xml:space="preserve">www. it-n. ru/communities. aspx?cat_no=2168&amp;tmpl=com </w:t>
      </w:r>
      <w:r w:rsidRPr="00EC2941">
        <w:rPr>
          <w:lang w:val="en-US"/>
        </w:rPr>
        <w:t>(</w:t>
      </w:r>
      <w:r>
        <w:t>Сеть</w:t>
      </w:r>
      <w:r w:rsidRPr="00EC2941">
        <w:rPr>
          <w:lang w:val="en-US"/>
        </w:rPr>
        <w:t xml:space="preserve"> </w:t>
      </w:r>
      <w:r>
        <w:t>творческих</w:t>
      </w:r>
      <w:r w:rsidRPr="00EC2941">
        <w:rPr>
          <w:lang w:val="en-US"/>
        </w:rPr>
        <w:t xml:space="preserve"> </w:t>
      </w:r>
      <w:r>
        <w:t>учителей</w:t>
      </w:r>
      <w:r w:rsidRPr="00EC2941">
        <w:rPr>
          <w:lang w:val="en-US"/>
        </w:rPr>
        <w:t xml:space="preserve">. </w:t>
      </w:r>
      <w:r>
        <w:t>Информационные технологии на уроках русского языка и литературы).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prosv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EC2941">
        <w:rPr>
          <w:lang w:eastAsia="en-US" w:bidi="en-US"/>
        </w:rPr>
        <w:t>/</w:t>
      </w:r>
      <w:r>
        <w:rPr>
          <w:lang w:val="en-US" w:eastAsia="en-US" w:bidi="en-US"/>
        </w:rPr>
        <w:t>umk</w:t>
      </w:r>
      <w:r w:rsidRPr="00EC2941">
        <w:rPr>
          <w:lang w:eastAsia="en-US" w:bidi="en-US"/>
        </w:rPr>
        <w:t>/</w:t>
      </w:r>
      <w:r>
        <w:rPr>
          <w:lang w:val="en-US" w:eastAsia="en-US" w:bidi="en-US"/>
        </w:rPr>
        <w:t>konkurs</w:t>
      </w:r>
      <w:r w:rsidRPr="00EC2941">
        <w:rPr>
          <w:lang w:eastAsia="en-US" w:bidi="en-US"/>
        </w:rPr>
        <w:t>/</w:t>
      </w:r>
      <w:r>
        <w:rPr>
          <w:lang w:val="en-US" w:eastAsia="en-US" w:bidi="en-US"/>
        </w:rPr>
        <w:t>info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aspx</w:t>
      </w:r>
      <w:r w:rsidRPr="00EC2941">
        <w:rPr>
          <w:lang w:eastAsia="en-US" w:bidi="en-US"/>
        </w:rPr>
        <w:t>?</w:t>
      </w:r>
      <w:r>
        <w:rPr>
          <w:lang w:val="en-US" w:eastAsia="en-US" w:bidi="en-US"/>
        </w:rPr>
        <w:t>ob</w:t>
      </w:r>
      <w:r w:rsidRPr="00EC2941">
        <w:rPr>
          <w:lang w:eastAsia="en-US" w:bidi="en-US"/>
        </w:rPr>
        <w:t>_</w:t>
      </w:r>
      <w:r>
        <w:rPr>
          <w:lang w:val="en-US" w:eastAsia="en-US" w:bidi="en-US"/>
        </w:rPr>
        <w:t>no</w:t>
      </w:r>
      <w:r w:rsidRPr="00EC2941">
        <w:rPr>
          <w:lang w:eastAsia="en-US" w:bidi="en-US"/>
        </w:rPr>
        <w:t xml:space="preserve">=12267 </w:t>
      </w:r>
      <w:r>
        <w:t>(Работы победителей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t>конкурса «Учитель — учителю» издательства «Просвещение»).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spravka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gramota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EC2941">
        <w:rPr>
          <w:lang w:eastAsia="en-US" w:bidi="en-US"/>
        </w:rPr>
        <w:t xml:space="preserve"> </w:t>
      </w:r>
      <w:r>
        <w:t>(Справочная служба русского языка).</w:t>
      </w:r>
    </w:p>
    <w:p w:rsidR="001E57B3" w:rsidRPr="00EC2941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  <w:rPr>
          <w:lang w:val="en-US"/>
        </w:rPr>
      </w:pPr>
      <w:r>
        <w:rPr>
          <w:lang w:val="en-US" w:eastAsia="en-US" w:bidi="en-US"/>
        </w:rPr>
        <w:t xml:space="preserve">www. slovari. ru/dictsearch </w:t>
      </w:r>
      <w:r w:rsidRPr="00EC2941">
        <w:rPr>
          <w:lang w:val="en-US"/>
        </w:rPr>
        <w:t>(</w:t>
      </w:r>
      <w:r>
        <w:t>Словари</w:t>
      </w:r>
      <w:r w:rsidRPr="00EC2941">
        <w:rPr>
          <w:lang w:val="en-US"/>
        </w:rPr>
        <w:t xml:space="preserve">. </w:t>
      </w:r>
      <w:r>
        <w:t>ру</w:t>
      </w:r>
      <w:r w:rsidRPr="00EC2941">
        <w:rPr>
          <w:lang w:val="en-US"/>
        </w:rPr>
        <w:t>).</w:t>
      </w:r>
    </w:p>
    <w:p w:rsidR="001E57B3" w:rsidRPr="00EC2941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  <w:rPr>
          <w:lang w:val="en-US"/>
        </w:rPr>
      </w:pPr>
      <w:r>
        <w:rPr>
          <w:lang w:val="en-US" w:eastAsia="en-US" w:bidi="en-US"/>
        </w:rPr>
        <w:t xml:space="preserve">www. gramota. ru/class/coach/tbgramota </w:t>
      </w:r>
      <w:r w:rsidRPr="00EC2941">
        <w:rPr>
          <w:lang w:val="en-US"/>
        </w:rPr>
        <w:t>(</w:t>
      </w:r>
      <w:r>
        <w:t>Учебник</w:t>
      </w:r>
      <w:r w:rsidRPr="00EC2941">
        <w:rPr>
          <w:lang w:val="en-US"/>
        </w:rPr>
        <w:t xml:space="preserve"> </w:t>
      </w:r>
      <w:r>
        <w:t>грамоты</w:t>
      </w:r>
      <w:r w:rsidRPr="00EC2941">
        <w:rPr>
          <w:lang w:val="en-US"/>
        </w:rPr>
        <w:t>).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>www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gramota</w:t>
      </w:r>
      <w:r w:rsidRPr="00EC2941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EC2941">
        <w:rPr>
          <w:lang w:eastAsia="en-US" w:bidi="en-US"/>
        </w:rPr>
        <w:t xml:space="preserve"> </w:t>
      </w:r>
      <w:r>
        <w:t>(Справочная служба).</w:t>
      </w:r>
    </w:p>
    <w:p w:rsidR="001E57B3" w:rsidRDefault="001E57B3" w:rsidP="001E57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lang w:val="en-US" w:eastAsia="en-US" w:bidi="en-US"/>
        </w:rPr>
        <w:t xml:space="preserve">www. gramma. ru/EXM </w:t>
      </w:r>
      <w:r w:rsidRPr="00EC2941">
        <w:rPr>
          <w:lang w:val="en-US"/>
        </w:rPr>
        <w:t>(</w:t>
      </w:r>
      <w:r>
        <w:t>Экзамены</w:t>
      </w:r>
      <w:r w:rsidRPr="00EC2941">
        <w:rPr>
          <w:lang w:val="en-US"/>
        </w:rPr>
        <w:t xml:space="preserve">. </w:t>
      </w:r>
      <w:r>
        <w:t>Нормативные документы).</w:t>
      </w: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02123F" w:rsidRDefault="0002123F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1E57B3">
      <w:pPr>
        <w:pStyle w:val="20"/>
        <w:shd w:val="clear" w:color="auto" w:fill="auto"/>
        <w:spacing w:after="0" w:line="276" w:lineRule="auto"/>
        <w:ind w:firstLine="709"/>
        <w:jc w:val="both"/>
      </w:pPr>
    </w:p>
    <w:p w:rsidR="00794939" w:rsidRDefault="00794939" w:rsidP="00794939">
      <w:pPr>
        <w:pStyle w:val="10"/>
        <w:keepNext/>
        <w:keepLines/>
        <w:shd w:val="clear" w:color="auto" w:fill="auto"/>
        <w:spacing w:after="0" w:line="280" w:lineRule="exact"/>
        <w:ind w:left="4440"/>
      </w:pPr>
      <w:r>
        <w:t>Примерные темы</w:t>
      </w:r>
    </w:p>
    <w:p w:rsidR="00794939" w:rsidRDefault="00794939" w:rsidP="00794939">
      <w:pPr>
        <w:pStyle w:val="50"/>
        <w:shd w:val="clear" w:color="auto" w:fill="auto"/>
        <w:spacing w:after="294" w:line="280" w:lineRule="exact"/>
        <w:ind w:left="2420"/>
        <w:jc w:val="left"/>
      </w:pPr>
      <w:r>
        <w:rPr>
          <w:color w:val="000000"/>
        </w:rPr>
        <w:t>рефератов (докладов), индивидуальных проектов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Русский язык среди других языков мира.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Языковой вкус. Языковая норма. Языковая агрессия.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Языковой портрет современника.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Молодежный сленг и жаргон.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Деятельность М.В. Ломоносова в развитии и популяризации русского литературного языка.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А.С. Пушкин — создатель современного русского литературного языка.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Русский литературный язык на рубеже XX—XXI веков.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Формы существования национального русского языка:</w:t>
      </w:r>
      <w:r>
        <w:tab/>
        <w:t>русский</w:t>
      </w:r>
    </w:p>
    <w:p w:rsidR="00794939" w:rsidRDefault="00794939" w:rsidP="00794939">
      <w:pPr>
        <w:pStyle w:val="20"/>
        <w:shd w:val="clear" w:color="auto" w:fill="auto"/>
        <w:tabs>
          <w:tab w:val="left" w:pos="284"/>
        </w:tabs>
        <w:spacing w:after="0" w:line="276" w:lineRule="auto"/>
        <w:ind w:left="567"/>
        <w:jc w:val="both"/>
      </w:pPr>
      <w:r>
        <w:t>литературный язык, просторечие, диалекты, жаргонизмы.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Язык и культура.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Культурно-речевые традиции русского языка и современное состояние русской устной речи.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Вопросы экологии русского языка.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Виды делового общения, их языковые особенности.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Языковые особенности научного стиля речи.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Особенности художественного стиля.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Публицистический стиль: языковые особенности, сфера использования.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Экспрессивные средства языка в художественном тексте.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СМИ и культура речи.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Устная и письменная формы существования русского языка и сферы их применения.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Текст и его назначение. Типы текстов по смыслу и стилю.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Русское письмо и его эволюция.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Функционирование звуков языка в тексте: звукопись, анафора, аллитерация.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Антонимы и их роль в речи.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1322"/>
        </w:tabs>
        <w:spacing w:after="0" w:line="276" w:lineRule="auto"/>
        <w:ind w:firstLine="567"/>
        <w:jc w:val="both"/>
      </w:pPr>
      <w:r>
        <w:t>Синонимия в русском языке. Типы синонимов. Роль синонимов в организации речи.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Старославянизмы и их роль в развитии русского языка.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Русская фразеология как средство экспрессивности в русском языке.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В.И.Даль как создатель «Словаря живого великорусского языка».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Строение русского слова. Способы образования слов в русском языке.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lastRenderedPageBreak/>
        <w:t>Исторические изменения в структуре слова.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Учение о частях речи в русской грамматике.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Грамматические нормы русского языка.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Лексико-грамматические разряды имен существительных (на материале произведений художественной литературы).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Прилагательные, их разряды, синтаксическая и стилистическая роль (на примере лирики русских поэтов).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Категория наклонения глагола и ее роль в текстообразовании.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Вопрос о причастии и деепричастии в русской грамматике.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Наречия и слова категории состояния: семантика, синтаксические функции, употребление.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Слова-омонимы в морфологии русского языка.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Роль словосочетания в построении предложения.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Односоставные предложения в русском языке: особенности структуры и семантики.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Синтаксическая роль инфинитива.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Предложения с однородными членами и их функции в речи.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Обособленные члены предложения и их роль в организации текста.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Структура и стилистическая роль вводных и вставных конструкций.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Монолог и диалог. Особенности построения и употребления.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Синонимика простых предложений.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Синонимика сложных предложений.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Использование сложных предложений в речи.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Способы введения чужой речи в текст.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</w:pPr>
      <w:r>
        <w:t>Русская пунктуация и ее назначение.</w:t>
      </w:r>
    </w:p>
    <w:p w:rsidR="00794939" w:rsidRDefault="00794939" w:rsidP="00794939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firstLine="567"/>
        <w:jc w:val="both"/>
        <w:sectPr w:rsidR="00794939" w:rsidSect="0002123F">
          <w:pgSz w:w="11900" w:h="16840"/>
          <w:pgMar w:top="1160" w:right="812" w:bottom="1510" w:left="807" w:header="0" w:footer="454" w:gutter="0"/>
          <w:cols w:space="720"/>
          <w:noEndnote/>
          <w:docGrid w:linePitch="360"/>
        </w:sectPr>
      </w:pPr>
      <w:r>
        <w:t>Порядок слов в предложении и его роль в орг</w:t>
      </w:r>
      <w:r w:rsidR="007D724E">
        <w:t>анизации художественного текста</w:t>
      </w:r>
    </w:p>
    <w:p w:rsidR="007D724E" w:rsidRDefault="007D724E" w:rsidP="007D724E">
      <w:pPr>
        <w:pStyle w:val="10"/>
        <w:keepNext/>
        <w:keepLines/>
        <w:shd w:val="clear" w:color="auto" w:fill="auto"/>
        <w:tabs>
          <w:tab w:val="left" w:pos="789"/>
        </w:tabs>
        <w:spacing w:after="294" w:line="280" w:lineRule="exact"/>
        <w:ind w:firstLine="0"/>
        <w:jc w:val="both"/>
        <w:rPr>
          <w:b/>
        </w:rPr>
      </w:pPr>
    </w:p>
    <w:p w:rsidR="00AC3EAC" w:rsidRPr="00B13637" w:rsidRDefault="002C1E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9"/>
        </w:tabs>
        <w:spacing w:after="294" w:line="280" w:lineRule="exact"/>
        <w:ind w:left="440" w:firstLine="0"/>
        <w:jc w:val="both"/>
        <w:rPr>
          <w:b/>
        </w:rPr>
      </w:pPr>
      <w:r w:rsidRPr="00B13637">
        <w:rPr>
          <w:b/>
        </w:rPr>
        <w:t>КОНТРОЛЬ И ОЦЕНКА РЕЗУЛЬТАТОВ ОСВОЕНИЯ ДИСЦИПЛИНЫ</w:t>
      </w:r>
      <w:bookmarkEnd w:id="14"/>
    </w:p>
    <w:p w:rsidR="00AC3EAC" w:rsidRDefault="002C1E0F" w:rsidP="00B13637">
      <w:pPr>
        <w:pStyle w:val="20"/>
        <w:shd w:val="clear" w:color="auto" w:fill="auto"/>
        <w:spacing w:after="0" w:line="360" w:lineRule="auto"/>
        <w:ind w:firstLine="709"/>
        <w:jc w:val="both"/>
      </w:pPr>
      <w:r>
        <w:t>Контроль и оценка результатов освоения дисциплины осуществляется преподавателем в процессе проведения текущего контроля знаний, осуществляе</w:t>
      </w:r>
      <w:r>
        <w:softHyphen/>
        <w:t>мого в виде тестирования, в форме устного и письменного опросов по контроль</w:t>
      </w:r>
      <w:r>
        <w:softHyphen/>
        <w:t>ным вопросам соответствующих разделов.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846"/>
        <w:gridCol w:w="10"/>
        <w:gridCol w:w="4348"/>
        <w:gridCol w:w="20"/>
      </w:tblGrid>
      <w:tr w:rsidR="00AC3EAC" w:rsidTr="00B13637">
        <w:trPr>
          <w:gridAfter w:val="1"/>
          <w:wAfter w:w="20" w:type="dxa"/>
          <w:trHeight w:hRule="exact" w:val="1018"/>
        </w:trPr>
        <w:tc>
          <w:tcPr>
            <w:tcW w:w="5846" w:type="dxa"/>
          </w:tcPr>
          <w:p w:rsidR="00AC3EAC" w:rsidRPr="00B13637" w:rsidRDefault="002C1E0F" w:rsidP="00B13637">
            <w:pPr>
              <w:pStyle w:val="20"/>
              <w:shd w:val="clear" w:color="auto" w:fill="auto"/>
              <w:spacing w:after="0" w:line="322" w:lineRule="exact"/>
              <w:rPr>
                <w:b/>
              </w:rPr>
            </w:pPr>
            <w:r w:rsidRPr="00B13637">
              <w:rPr>
                <w:b/>
              </w:rPr>
              <w:t>Формы и методы контроля и оценки результатов обучения позволяют проверить у студентов сформированность и развитие общих компетенций,</w:t>
            </w:r>
            <w:r w:rsidR="00B13637" w:rsidRPr="00B13637">
              <w:rPr>
                <w:rStyle w:val="21"/>
                <w:b/>
              </w:rPr>
              <w:t xml:space="preserve"> обеспечивающих их умения и знания. </w:t>
            </w:r>
            <w:r w:rsidRPr="00B13637">
              <w:rPr>
                <w:rStyle w:val="21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358" w:type="dxa"/>
            <w:gridSpan w:val="2"/>
          </w:tcPr>
          <w:p w:rsidR="00AC3EAC" w:rsidRPr="00B13637" w:rsidRDefault="002C1E0F" w:rsidP="00B13637">
            <w:pPr>
              <w:pStyle w:val="20"/>
              <w:shd w:val="clear" w:color="auto" w:fill="auto"/>
              <w:spacing w:after="0"/>
              <w:rPr>
                <w:b/>
              </w:rPr>
            </w:pPr>
            <w:r w:rsidRPr="00B13637">
              <w:rPr>
                <w:rStyle w:val="21"/>
                <w:b/>
              </w:rPr>
              <w:t>Формы и методы контроля и оценки</w:t>
            </w:r>
          </w:p>
          <w:p w:rsidR="00AC3EAC" w:rsidRPr="00B13637" w:rsidRDefault="002C1E0F" w:rsidP="00B13637">
            <w:pPr>
              <w:pStyle w:val="20"/>
              <w:shd w:val="clear" w:color="auto" w:fill="auto"/>
              <w:spacing w:after="0"/>
              <w:rPr>
                <w:b/>
              </w:rPr>
            </w:pPr>
            <w:r w:rsidRPr="00B13637">
              <w:rPr>
                <w:rStyle w:val="21"/>
                <w:b/>
              </w:rPr>
              <w:t>результатов обучения</w:t>
            </w:r>
          </w:p>
        </w:tc>
      </w:tr>
      <w:tr w:rsidR="00AC3EAC" w:rsidTr="00B13637">
        <w:trPr>
          <w:gridAfter w:val="1"/>
          <w:wAfter w:w="20" w:type="dxa"/>
          <w:trHeight w:hRule="exact" w:val="298"/>
        </w:trPr>
        <w:tc>
          <w:tcPr>
            <w:tcW w:w="5846" w:type="dxa"/>
          </w:tcPr>
          <w:p w:rsidR="00AC3EAC" w:rsidRDefault="002C1E0F" w:rsidP="00B1363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4358" w:type="dxa"/>
            <w:gridSpan w:val="2"/>
          </w:tcPr>
          <w:p w:rsidR="00AC3EAC" w:rsidRDefault="002C1E0F" w:rsidP="00B13637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AC3EAC" w:rsidTr="00B13637">
        <w:trPr>
          <w:gridAfter w:val="1"/>
          <w:wAfter w:w="20" w:type="dxa"/>
          <w:trHeight w:hRule="exact" w:val="2285"/>
        </w:trPr>
        <w:tc>
          <w:tcPr>
            <w:tcW w:w="5846" w:type="dxa"/>
          </w:tcPr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В результате освоения дисциплины студент должен продемонстрировать предметные результаты освоения учебной дисциплины «Русский язык и литература»:</w:t>
            </w:r>
          </w:p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  <w:ind w:hanging="380"/>
            </w:pPr>
            <w:r>
              <w:rPr>
                <w:rStyle w:val="21"/>
              </w:rPr>
              <w:t>— сформированность понятий о нормах русского литературного языка и приме</w:t>
            </w:r>
            <w:r>
              <w:rPr>
                <w:rStyle w:val="21"/>
              </w:rPr>
              <w:softHyphen/>
              <w:t>нение знаний о них в речевой практике</w:t>
            </w:r>
          </w:p>
        </w:tc>
        <w:tc>
          <w:tcPr>
            <w:tcW w:w="4358" w:type="dxa"/>
            <w:gridSpan w:val="2"/>
          </w:tcPr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Оперативный контроль:</w:t>
            </w:r>
          </w:p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тестирование, аудиторные кон</w:t>
            </w:r>
            <w:r>
              <w:rPr>
                <w:rStyle w:val="21"/>
              </w:rPr>
              <w:softHyphen/>
              <w:t>трольные работы;</w:t>
            </w:r>
          </w:p>
        </w:tc>
      </w:tr>
      <w:tr w:rsidR="00AC3EAC" w:rsidTr="00B13637">
        <w:trPr>
          <w:gridAfter w:val="1"/>
          <w:wAfter w:w="20" w:type="dxa"/>
          <w:trHeight w:hRule="exact" w:val="1008"/>
        </w:trPr>
        <w:tc>
          <w:tcPr>
            <w:tcW w:w="5846" w:type="dxa"/>
          </w:tcPr>
          <w:p w:rsidR="00AC3EAC" w:rsidRDefault="002C1E0F" w:rsidP="00B13637">
            <w:pPr>
              <w:pStyle w:val="20"/>
              <w:shd w:val="clear" w:color="auto" w:fill="auto"/>
              <w:spacing w:after="0" w:line="317" w:lineRule="exact"/>
              <w:ind w:hanging="380"/>
            </w:pPr>
            <w:r>
              <w:rPr>
                <w:rStyle w:val="21"/>
              </w:rPr>
              <w:t>— владение навыками самоанализа и са</w:t>
            </w:r>
            <w:r>
              <w:rPr>
                <w:rStyle w:val="21"/>
              </w:rPr>
              <w:softHyphen/>
              <w:t>мооценки на основе наблюдений за соб</w:t>
            </w:r>
            <w:r>
              <w:rPr>
                <w:rStyle w:val="21"/>
              </w:rPr>
              <w:softHyphen/>
              <w:t>ственной речью</w:t>
            </w:r>
          </w:p>
        </w:tc>
        <w:tc>
          <w:tcPr>
            <w:tcW w:w="4358" w:type="dxa"/>
            <w:gridSpan w:val="2"/>
          </w:tcPr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Оперативный контроль:</w:t>
            </w:r>
          </w:p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в форме выполнения практиче</w:t>
            </w:r>
            <w:r>
              <w:rPr>
                <w:rStyle w:val="21"/>
              </w:rPr>
              <w:softHyphen/>
              <w:t>ских заданий по анализу текста.</w:t>
            </w:r>
          </w:p>
        </w:tc>
      </w:tr>
      <w:tr w:rsidR="00AC3EAC" w:rsidTr="00B13637">
        <w:trPr>
          <w:gridAfter w:val="1"/>
          <w:wAfter w:w="20" w:type="dxa"/>
          <w:trHeight w:hRule="exact" w:val="1315"/>
        </w:trPr>
        <w:tc>
          <w:tcPr>
            <w:tcW w:w="5846" w:type="dxa"/>
          </w:tcPr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  <w:ind w:hanging="380"/>
            </w:pPr>
            <w:r>
              <w:rPr>
                <w:rStyle w:val="21"/>
              </w:rPr>
              <w:t>— 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358" w:type="dxa"/>
            <w:gridSpan w:val="2"/>
          </w:tcPr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Оперативный контроль:</w:t>
            </w:r>
          </w:p>
          <w:p w:rsidR="00AC3EAC" w:rsidRDefault="002C1E0F" w:rsidP="00B1363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after="0" w:line="322" w:lineRule="exact"/>
            </w:pPr>
            <w:r>
              <w:rPr>
                <w:rStyle w:val="21"/>
              </w:rPr>
              <w:t>в форме защиты практических занятий;</w:t>
            </w:r>
          </w:p>
          <w:p w:rsidR="00AC3EAC" w:rsidRDefault="002C1E0F" w:rsidP="00B1363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0" w:line="322" w:lineRule="exact"/>
            </w:pPr>
            <w:r>
              <w:rPr>
                <w:rStyle w:val="21"/>
              </w:rPr>
              <w:t>тестирование</w:t>
            </w:r>
          </w:p>
        </w:tc>
      </w:tr>
      <w:tr w:rsidR="00AC3EAC" w:rsidTr="00B13637">
        <w:trPr>
          <w:gridAfter w:val="1"/>
          <w:wAfter w:w="20" w:type="dxa"/>
          <w:trHeight w:hRule="exact" w:val="1632"/>
        </w:trPr>
        <w:tc>
          <w:tcPr>
            <w:tcW w:w="5846" w:type="dxa"/>
          </w:tcPr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  <w:ind w:hanging="380"/>
            </w:pPr>
            <w:r>
              <w:rPr>
                <w:rStyle w:val="21"/>
              </w:rPr>
              <w:t>— 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358" w:type="dxa"/>
            <w:gridSpan w:val="2"/>
          </w:tcPr>
          <w:p w:rsidR="00AC3EAC" w:rsidRDefault="002C1E0F" w:rsidP="00B13637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Входной контроль: тестовые за</w:t>
            </w:r>
            <w:r>
              <w:rPr>
                <w:rStyle w:val="21"/>
              </w:rPr>
              <w:softHyphen/>
              <w:t>дания</w:t>
            </w:r>
          </w:p>
          <w:p w:rsidR="00AC3EAC" w:rsidRDefault="002C1E0F" w:rsidP="00B13637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Рубежный контроль:</w:t>
            </w:r>
          </w:p>
          <w:p w:rsidR="00AC3EAC" w:rsidRDefault="002C1E0F" w:rsidP="00B13637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after="0" w:line="317" w:lineRule="exact"/>
            </w:pPr>
            <w:r>
              <w:rPr>
                <w:rStyle w:val="21"/>
              </w:rPr>
              <w:t>аудиторная контрольная работа;</w:t>
            </w:r>
          </w:p>
          <w:p w:rsidR="00AC3EAC" w:rsidRDefault="002C1E0F" w:rsidP="00B13637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after="0" w:line="317" w:lineRule="exact"/>
            </w:pPr>
            <w:r>
              <w:rPr>
                <w:rStyle w:val="21"/>
              </w:rPr>
              <w:t>тестирование</w:t>
            </w:r>
          </w:p>
        </w:tc>
      </w:tr>
      <w:tr w:rsidR="00AC3EAC" w:rsidTr="00B13637">
        <w:trPr>
          <w:gridAfter w:val="1"/>
          <w:wAfter w:w="20" w:type="dxa"/>
          <w:trHeight w:hRule="exact" w:val="994"/>
        </w:trPr>
        <w:tc>
          <w:tcPr>
            <w:tcW w:w="5846" w:type="dxa"/>
          </w:tcPr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  <w:ind w:hanging="380"/>
            </w:pPr>
            <w:r>
              <w:rPr>
                <w:rStyle w:val="21"/>
              </w:rPr>
              <w:t>— сформированность представлений об изобразительно-выразительных возмож</w:t>
            </w:r>
            <w:r>
              <w:rPr>
                <w:rStyle w:val="21"/>
              </w:rPr>
              <w:softHyphen/>
              <w:t>ностях русского языка</w:t>
            </w:r>
          </w:p>
        </w:tc>
        <w:tc>
          <w:tcPr>
            <w:tcW w:w="4358" w:type="dxa"/>
            <w:gridSpan w:val="2"/>
          </w:tcPr>
          <w:p w:rsidR="00AC3EAC" w:rsidRDefault="002C1E0F" w:rsidP="00B1363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Оперативный контроль: - творческая работа.</w:t>
            </w:r>
          </w:p>
        </w:tc>
      </w:tr>
      <w:tr w:rsidR="00AC3EAC" w:rsidTr="00B13637">
        <w:trPr>
          <w:gridAfter w:val="1"/>
          <w:wAfter w:w="20" w:type="dxa"/>
          <w:trHeight w:hRule="exact" w:val="1877"/>
        </w:trPr>
        <w:tc>
          <w:tcPr>
            <w:tcW w:w="5846" w:type="dxa"/>
          </w:tcPr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  <w:ind w:hanging="380"/>
            </w:pPr>
            <w:r>
              <w:rPr>
                <w:rStyle w:val="21"/>
              </w:rPr>
              <w:t>— способность выявлять в художествен</w:t>
            </w:r>
            <w:r>
              <w:rPr>
                <w:rStyle w:val="21"/>
              </w:rPr>
              <w:softHyphen/>
              <w:t>ных текстах образы, темы и проблемы и выражать свое отношение к ним в раз</w:t>
            </w:r>
            <w:r>
              <w:rPr>
                <w:rStyle w:val="21"/>
              </w:rPr>
              <w:softHyphen/>
              <w:t>вернутых аргументированных устных и письменных высказываниях</w:t>
            </w:r>
          </w:p>
        </w:tc>
        <w:tc>
          <w:tcPr>
            <w:tcW w:w="4358" w:type="dxa"/>
            <w:gridSpan w:val="2"/>
          </w:tcPr>
          <w:p w:rsidR="00AC3EAC" w:rsidRDefault="002C1E0F" w:rsidP="00B1363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Оперативный контроль:</w:t>
            </w:r>
          </w:p>
          <w:p w:rsidR="00AC3EAC" w:rsidRDefault="002C1E0F" w:rsidP="00B13637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- практическая работа (анализ текста)</w:t>
            </w:r>
          </w:p>
        </w:tc>
      </w:tr>
      <w:tr w:rsidR="00AC3EAC" w:rsidTr="00B13637">
        <w:trPr>
          <w:trHeight w:hRule="exact" w:val="2750"/>
        </w:trPr>
        <w:tc>
          <w:tcPr>
            <w:tcW w:w="5856" w:type="dxa"/>
            <w:gridSpan w:val="2"/>
          </w:tcPr>
          <w:p w:rsidR="00AC3EAC" w:rsidRDefault="002C1E0F" w:rsidP="00B13637">
            <w:pPr>
              <w:pStyle w:val="20"/>
              <w:shd w:val="clear" w:color="auto" w:fill="auto"/>
              <w:spacing w:after="0" w:line="317" w:lineRule="exact"/>
              <w:ind w:hanging="380"/>
            </w:pPr>
            <w:r>
              <w:rPr>
                <w:rStyle w:val="21"/>
              </w:rPr>
              <w:lastRenderedPageBreak/>
              <w:t>— владение навыками анализа художе</w:t>
            </w:r>
            <w:r>
              <w:rPr>
                <w:rStyle w:val="21"/>
              </w:rPr>
              <w:softHyphen/>
              <w:t>ственных произведений с учетом их жанрово-родовой специфики; осознание художественной картины жизни, создан</w:t>
            </w:r>
            <w:r>
              <w:rPr>
                <w:rStyle w:val="21"/>
              </w:rPr>
              <w:softHyphen/>
              <w:t>ной в литературном произведении, в единстве эмоционального личностного восприятия и интеллектуального пони</w:t>
            </w:r>
            <w:r>
              <w:rPr>
                <w:rStyle w:val="21"/>
              </w:rPr>
              <w:softHyphen/>
              <w:t>мания</w:t>
            </w:r>
          </w:p>
        </w:tc>
        <w:tc>
          <w:tcPr>
            <w:tcW w:w="4368" w:type="dxa"/>
            <w:gridSpan w:val="2"/>
          </w:tcPr>
          <w:p w:rsidR="00AC3EAC" w:rsidRDefault="002C1E0F" w:rsidP="00B13637">
            <w:pPr>
              <w:pStyle w:val="20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Оперативный контроль:</w:t>
            </w:r>
          </w:p>
          <w:p w:rsidR="00AC3EAC" w:rsidRDefault="002C1E0F" w:rsidP="00B13637">
            <w:pPr>
              <w:pStyle w:val="20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- в форме анализа текстов</w:t>
            </w:r>
          </w:p>
        </w:tc>
      </w:tr>
      <w:tr w:rsidR="00AC3EAC" w:rsidTr="00B13637">
        <w:trPr>
          <w:trHeight w:hRule="exact" w:val="2280"/>
        </w:trPr>
        <w:tc>
          <w:tcPr>
            <w:tcW w:w="5856" w:type="dxa"/>
            <w:gridSpan w:val="2"/>
          </w:tcPr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  <w:ind w:hanging="380"/>
            </w:pPr>
            <w:r>
              <w:rPr>
                <w:rStyle w:val="21"/>
              </w:rPr>
              <w:t>— сформированность представлений о си</w:t>
            </w:r>
            <w:r>
              <w:rPr>
                <w:rStyle w:val="21"/>
              </w:rPr>
              <w:softHyphen/>
              <w:t>стеме стилей языка художественной ли</w:t>
            </w:r>
            <w:r>
              <w:rPr>
                <w:rStyle w:val="21"/>
              </w:rPr>
              <w:softHyphen/>
              <w:t>тературы</w:t>
            </w:r>
          </w:p>
        </w:tc>
        <w:tc>
          <w:tcPr>
            <w:tcW w:w="4368" w:type="dxa"/>
            <w:gridSpan w:val="2"/>
          </w:tcPr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Оперативный контроль:</w:t>
            </w:r>
          </w:p>
          <w:p w:rsidR="00AC3EAC" w:rsidRDefault="002C1E0F" w:rsidP="00B1363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after="0" w:line="322" w:lineRule="exact"/>
            </w:pPr>
            <w:r>
              <w:rPr>
                <w:rStyle w:val="21"/>
              </w:rPr>
              <w:t>в форме защиты практических работ;</w:t>
            </w:r>
          </w:p>
          <w:p w:rsidR="00AC3EAC" w:rsidRDefault="002C1E0F" w:rsidP="00B1363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after="0" w:line="322" w:lineRule="exact"/>
            </w:pPr>
            <w:r>
              <w:rPr>
                <w:rStyle w:val="21"/>
              </w:rPr>
              <w:t>тестирование</w:t>
            </w:r>
          </w:p>
          <w:p w:rsidR="00AC3EAC" w:rsidRDefault="002C1E0F" w:rsidP="00B13637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Итоговый контроль - письменный экзамен</w:t>
            </w:r>
          </w:p>
        </w:tc>
      </w:tr>
    </w:tbl>
    <w:p w:rsidR="00AC3EAC" w:rsidRDefault="00AC3EAC" w:rsidP="00B13637">
      <w:pPr>
        <w:rPr>
          <w:sz w:val="2"/>
          <w:szCs w:val="2"/>
        </w:rPr>
      </w:pPr>
    </w:p>
    <w:p w:rsidR="00AC3EAC" w:rsidRDefault="00AC3EAC">
      <w:pPr>
        <w:rPr>
          <w:sz w:val="2"/>
          <w:szCs w:val="2"/>
        </w:rPr>
      </w:pPr>
    </w:p>
    <w:p w:rsidR="00AC3EAC" w:rsidRDefault="00AC3EAC">
      <w:pPr>
        <w:rPr>
          <w:sz w:val="2"/>
          <w:szCs w:val="2"/>
        </w:rPr>
        <w:sectPr w:rsidR="00AC3EAC">
          <w:footerReference w:type="default" r:id="rId10"/>
          <w:pgSz w:w="11900" w:h="16840"/>
          <w:pgMar w:top="1083" w:right="730" w:bottom="2000" w:left="945" w:header="0" w:footer="3" w:gutter="0"/>
          <w:cols w:space="720"/>
          <w:noEndnote/>
          <w:docGrid w:linePitch="360"/>
        </w:sectPr>
      </w:pPr>
    </w:p>
    <w:p w:rsidR="00B36363" w:rsidRDefault="00B36363" w:rsidP="00B36363">
      <w:pPr>
        <w:pStyle w:val="20"/>
        <w:shd w:val="clear" w:color="auto" w:fill="auto"/>
        <w:spacing w:after="0" w:line="322" w:lineRule="exact"/>
        <w:ind w:left="160" w:right="880" w:firstLine="700"/>
        <w:rPr>
          <w:b/>
        </w:rPr>
      </w:pPr>
    </w:p>
    <w:p w:rsidR="00AC3EAC" w:rsidRPr="00267409" w:rsidRDefault="002C1E0F" w:rsidP="00B36363">
      <w:pPr>
        <w:pStyle w:val="20"/>
        <w:shd w:val="clear" w:color="auto" w:fill="auto"/>
        <w:spacing w:after="0" w:line="322" w:lineRule="exact"/>
        <w:ind w:left="160" w:right="880" w:firstLine="700"/>
        <w:rPr>
          <w:b/>
        </w:rPr>
      </w:pPr>
      <w:r w:rsidRPr="00267409">
        <w:rPr>
          <w:b/>
        </w:rPr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7D724E" w:rsidRDefault="007D724E" w:rsidP="007D724E">
      <w:pPr>
        <w:pStyle w:val="20"/>
        <w:shd w:val="clear" w:color="auto" w:fill="auto"/>
        <w:spacing w:after="0" w:line="322" w:lineRule="exact"/>
        <w:ind w:right="880"/>
        <w:jc w:val="left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096"/>
        <w:gridCol w:w="6082"/>
        <w:gridCol w:w="14"/>
        <w:gridCol w:w="3274"/>
      </w:tblGrid>
      <w:tr w:rsidR="00AC3EAC" w:rsidTr="007D724E">
        <w:trPr>
          <w:trHeight w:hRule="exact" w:val="672"/>
        </w:trPr>
        <w:tc>
          <w:tcPr>
            <w:tcW w:w="6096" w:type="dxa"/>
          </w:tcPr>
          <w:p w:rsidR="00AC3EAC" w:rsidRDefault="002C1E0F" w:rsidP="007D724E">
            <w:pPr>
              <w:pStyle w:val="20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Результаты</w:t>
            </w:r>
          </w:p>
          <w:p w:rsidR="00AC3EAC" w:rsidRDefault="002C1E0F" w:rsidP="007D724E">
            <w:pPr>
              <w:pStyle w:val="20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(личностные и метапредметные)</w:t>
            </w:r>
          </w:p>
        </w:tc>
        <w:tc>
          <w:tcPr>
            <w:tcW w:w="6082" w:type="dxa"/>
          </w:tcPr>
          <w:p w:rsidR="00AC3EAC" w:rsidRDefault="002C1E0F" w:rsidP="007D724E">
            <w:pPr>
              <w:pStyle w:val="20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Основные показатели оценки результата</w:t>
            </w:r>
          </w:p>
        </w:tc>
        <w:tc>
          <w:tcPr>
            <w:tcW w:w="3288" w:type="dxa"/>
            <w:gridSpan w:val="2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Формы и методы контроля и оценки</w:t>
            </w:r>
          </w:p>
        </w:tc>
      </w:tr>
      <w:tr w:rsidR="00AC3EAC" w:rsidTr="007D724E">
        <w:trPr>
          <w:trHeight w:hRule="exact" w:val="341"/>
        </w:trPr>
        <w:tc>
          <w:tcPr>
            <w:tcW w:w="15466" w:type="dxa"/>
            <w:gridSpan w:val="4"/>
          </w:tcPr>
          <w:p w:rsidR="00AC3EAC" w:rsidRDefault="002C1E0F" w:rsidP="007D724E">
            <w:pPr>
              <w:pStyle w:val="20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Личностные результаты</w:t>
            </w:r>
          </w:p>
        </w:tc>
      </w:tr>
      <w:tr w:rsidR="00AC3EAC" w:rsidTr="007D724E">
        <w:trPr>
          <w:trHeight w:hRule="exact" w:val="2275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воспитание уважения к русскому (родному) языку, который сохраняет и отражает культур</w:t>
            </w:r>
            <w:r>
              <w:rPr>
                <w:rStyle w:val="21"/>
              </w:rPr>
              <w:softHyphen/>
              <w:t>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  <w:tc>
          <w:tcPr>
            <w:tcW w:w="6082" w:type="dxa"/>
            <w:vAlign w:val="center"/>
          </w:tcPr>
          <w:p w:rsidR="00AC3EAC" w:rsidRDefault="002C1E0F" w:rsidP="007D724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after="0" w:line="322" w:lineRule="exact"/>
            </w:pPr>
            <w:r>
              <w:rPr>
                <w:rStyle w:val="21"/>
              </w:rPr>
              <w:t>проявление гражданственности, патриотизма;</w:t>
            </w:r>
          </w:p>
          <w:p w:rsidR="00AC3EAC" w:rsidRDefault="002C1E0F" w:rsidP="007D724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after="0" w:line="322" w:lineRule="exact"/>
            </w:pPr>
            <w:r>
              <w:rPr>
                <w:rStyle w:val="21"/>
              </w:rPr>
              <w:t>знание истории своей страны;</w:t>
            </w:r>
          </w:p>
          <w:p w:rsidR="00AC3EAC" w:rsidRDefault="002C1E0F" w:rsidP="007D724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76"/>
              </w:tabs>
              <w:spacing w:after="0" w:line="322" w:lineRule="exact"/>
            </w:pPr>
            <w:r>
              <w:rPr>
                <w:rStyle w:val="21"/>
              </w:rPr>
              <w:t>демонстрация поведения, достойного гражданина РФ</w:t>
            </w:r>
          </w:p>
        </w:tc>
        <w:tc>
          <w:tcPr>
            <w:tcW w:w="3288" w:type="dxa"/>
            <w:gridSpan w:val="2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C3EAC" w:rsidTr="007D724E">
        <w:trPr>
          <w:trHeight w:hRule="exact" w:val="2275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понимание роли родного языка как основы успешной социализации личности;</w:t>
            </w:r>
          </w:p>
        </w:tc>
        <w:tc>
          <w:tcPr>
            <w:tcW w:w="6082" w:type="dxa"/>
            <w:vAlign w:val="center"/>
          </w:tcPr>
          <w:p w:rsidR="00AC3EAC" w:rsidRDefault="002C1E0F" w:rsidP="007D724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after="0" w:line="322" w:lineRule="exact"/>
            </w:pPr>
            <w:r>
              <w:rPr>
                <w:rStyle w:val="21"/>
              </w:rPr>
              <w:t>проявление активной жизненной позиции;</w:t>
            </w:r>
          </w:p>
          <w:p w:rsidR="00AC3EAC" w:rsidRDefault="002C1E0F" w:rsidP="007D724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after="0" w:line="322" w:lineRule="exact"/>
            </w:pPr>
            <w:r>
              <w:rPr>
                <w:rStyle w:val="21"/>
              </w:rPr>
              <w:t>проявление уважения к национальным и культурным традициям народов РФ;</w:t>
            </w:r>
          </w:p>
        </w:tc>
        <w:tc>
          <w:tcPr>
            <w:tcW w:w="3288" w:type="dxa"/>
            <w:gridSpan w:val="2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C3EAC" w:rsidTr="007D724E">
        <w:trPr>
          <w:trHeight w:hRule="exact" w:val="2275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осознание эстетической ценности, потребности сохранить чистоту русского языка как явления национальной культуры</w:t>
            </w:r>
          </w:p>
        </w:tc>
        <w:tc>
          <w:tcPr>
            <w:tcW w:w="6082" w:type="dxa"/>
            <w:vAlign w:val="center"/>
          </w:tcPr>
          <w:p w:rsidR="00AC3EAC" w:rsidRDefault="002C1E0F" w:rsidP="007D724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after="0" w:line="322" w:lineRule="exact"/>
            </w:pPr>
            <w:r>
              <w:rPr>
                <w:rStyle w:val="21"/>
              </w:rPr>
              <w:t>проявление гражданственности, патриотизма;</w:t>
            </w:r>
          </w:p>
          <w:p w:rsidR="00AC3EAC" w:rsidRDefault="002C1E0F" w:rsidP="007D724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after="0" w:line="322" w:lineRule="exact"/>
            </w:pPr>
            <w:r>
              <w:rPr>
                <w:rStyle w:val="21"/>
              </w:rPr>
              <w:t>знание истории своей страны;</w:t>
            </w:r>
          </w:p>
          <w:p w:rsidR="00AC3EAC" w:rsidRDefault="002C1E0F" w:rsidP="007D724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71"/>
              </w:tabs>
              <w:spacing w:after="0" w:line="322" w:lineRule="exact"/>
            </w:pPr>
            <w:r>
              <w:rPr>
                <w:rStyle w:val="21"/>
              </w:rPr>
              <w:t>демонстрация поведения, достойного гражданина РФ</w:t>
            </w:r>
          </w:p>
        </w:tc>
        <w:tc>
          <w:tcPr>
            <w:tcW w:w="3288" w:type="dxa"/>
            <w:gridSpan w:val="2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C3EAC" w:rsidTr="007D724E">
        <w:trPr>
          <w:trHeight w:hRule="exact" w:val="677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lastRenderedPageBreak/>
              <w:t>- сформированность мировоззрения, соответ</w:t>
            </w:r>
            <w:r>
              <w:rPr>
                <w:rStyle w:val="21"/>
              </w:rPr>
              <w:softHyphen/>
              <w:t>ствующего современному уровню развития</w:t>
            </w:r>
          </w:p>
        </w:tc>
        <w:tc>
          <w:tcPr>
            <w:tcW w:w="6082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демонстрация сформированности мировоззрения, отвечающего современным</w:t>
            </w:r>
          </w:p>
        </w:tc>
        <w:tc>
          <w:tcPr>
            <w:tcW w:w="3288" w:type="dxa"/>
            <w:gridSpan w:val="2"/>
            <w:vAlign w:val="center"/>
          </w:tcPr>
          <w:p w:rsidR="0002123F" w:rsidRDefault="002C1E0F" w:rsidP="007D724E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Интерпретация резуль</w:t>
            </w:r>
            <w:r>
              <w:rPr>
                <w:rStyle w:val="21"/>
              </w:rPr>
              <w:softHyphen/>
              <w:t>татов наблюдений за де-</w:t>
            </w:r>
          </w:p>
          <w:p w:rsidR="0002123F" w:rsidRDefault="0002123F" w:rsidP="0002123F"/>
          <w:p w:rsidR="00AC3EAC" w:rsidRPr="0002123F" w:rsidRDefault="00AC3EAC" w:rsidP="0002123F"/>
        </w:tc>
      </w:tr>
      <w:tr w:rsidR="00AC3EAC" w:rsidTr="007D724E">
        <w:trPr>
          <w:trHeight w:hRule="exact" w:val="1642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науки и общественной практики, основанного на диалоге культур, а также различных форм общественного сознания, осознание своего ме</w:t>
            </w:r>
            <w:r>
              <w:rPr>
                <w:rStyle w:val="21"/>
              </w:rPr>
              <w:softHyphen/>
              <w:t>ста в поликультурном мире;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реалиям;</w:t>
            </w:r>
          </w:p>
          <w:p w:rsidR="00AC3EAC" w:rsidRDefault="002C1E0F" w:rsidP="007D724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after="0" w:line="317" w:lineRule="exact"/>
            </w:pPr>
            <w:r>
              <w:rPr>
                <w:rStyle w:val="21"/>
              </w:rPr>
              <w:t>проявление общественного сознания;</w:t>
            </w:r>
          </w:p>
          <w:p w:rsidR="00AC3EAC" w:rsidRDefault="002C1E0F" w:rsidP="007D724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after="0" w:line="317" w:lineRule="exact"/>
            </w:pPr>
            <w:r>
              <w:rPr>
                <w:rStyle w:val="21"/>
              </w:rPr>
              <w:t>воспитанность и тактичность;</w:t>
            </w:r>
          </w:p>
          <w:p w:rsidR="00AC3EAC" w:rsidRDefault="002C1E0F" w:rsidP="007D724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after="0" w:line="317" w:lineRule="exact"/>
            </w:pPr>
            <w:r>
              <w:rPr>
                <w:rStyle w:val="21"/>
              </w:rPr>
              <w:t>демонстрация готовности к самостоятельной, творческой деятельности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ятельностью обучающе</w:t>
            </w:r>
            <w:r>
              <w:rPr>
                <w:rStyle w:val="21"/>
              </w:rPr>
              <w:softHyphen/>
              <w:t>гося в процессе освоения образовательной про</w:t>
            </w:r>
            <w:r>
              <w:rPr>
                <w:rStyle w:val="21"/>
              </w:rPr>
              <w:softHyphen/>
              <w:t>граммы</w:t>
            </w:r>
          </w:p>
        </w:tc>
      </w:tr>
      <w:tr w:rsidR="00AC3EAC" w:rsidTr="007D724E">
        <w:trPr>
          <w:trHeight w:hRule="exact" w:val="2592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способность к речевому самоконтролю; оцени</w:t>
            </w:r>
            <w:r>
              <w:rPr>
                <w:rStyle w:val="21"/>
              </w:rPr>
              <w:softHyphen/>
              <w:t>ванию устных и письменных высказываний с точки зрения языкового оформления, эффектив</w:t>
            </w:r>
            <w:r>
              <w:rPr>
                <w:rStyle w:val="21"/>
              </w:rPr>
              <w:softHyphen/>
              <w:t>ности достижения поставленных коммуника</w:t>
            </w:r>
            <w:r>
              <w:rPr>
                <w:rStyle w:val="21"/>
              </w:rPr>
              <w:softHyphen/>
              <w:t>тивных задач;</w:t>
            </w:r>
          </w:p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способность к самооценке на основе наблюде</w:t>
            </w:r>
            <w:r>
              <w:rPr>
                <w:rStyle w:val="21"/>
              </w:rPr>
              <w:softHyphen/>
              <w:t>ния за собственной речью, потребность речевого самосовершенствования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after="0" w:line="322" w:lineRule="exact"/>
            </w:pPr>
            <w:r>
              <w:rPr>
                <w:rStyle w:val="21"/>
              </w:rPr>
              <w:t>взаимодействие с обучающимися, преподавателями и мастерами в ходе обучения;</w:t>
            </w:r>
          </w:p>
          <w:p w:rsidR="00AC3EAC" w:rsidRDefault="002C1E0F" w:rsidP="007D724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557"/>
              </w:tabs>
              <w:spacing w:after="0" w:line="322" w:lineRule="exact"/>
            </w:pPr>
            <w:r>
              <w:rPr>
                <w:rStyle w:val="21"/>
              </w:rPr>
              <w:t>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Участие в коллективных мероприятиях, проводимых на различных уровнях, дистанционные олимпиады и конкурсы</w:t>
            </w:r>
          </w:p>
        </w:tc>
      </w:tr>
      <w:tr w:rsidR="00AC3EAC" w:rsidTr="007D724E">
        <w:trPr>
          <w:trHeight w:hRule="exact" w:val="2266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готовность и способность к образованию, в том числе самообразованию, на протяжении всей жизни; сознательное отношение к непре</w:t>
            </w:r>
            <w:r>
              <w:rPr>
                <w:rStyle w:val="21"/>
              </w:rPr>
              <w:softHyphen/>
              <w:t>рывному образованию как условию успешной профессиональной и общественной деятельно</w:t>
            </w:r>
            <w:r>
              <w:rPr>
                <w:rStyle w:val="21"/>
              </w:rPr>
              <w:softHyphen/>
              <w:t>сти;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after="0" w:line="322" w:lineRule="exact"/>
            </w:pPr>
            <w:r>
              <w:rPr>
                <w:rStyle w:val="21"/>
              </w:rPr>
              <w:t>демонстрация желания учиться;</w:t>
            </w:r>
          </w:p>
          <w:p w:rsidR="00AC3EAC" w:rsidRDefault="002C1E0F" w:rsidP="007D724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spacing w:after="0" w:line="322" w:lineRule="exact"/>
            </w:pPr>
            <w:r>
              <w:rPr>
                <w:rStyle w:val="21"/>
              </w:rPr>
              <w:t>сознательное отношение к продолжению образования в ВУЗе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C3EAC" w:rsidTr="007D724E">
        <w:trPr>
          <w:trHeight w:hRule="exact" w:val="2280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готовность и способность к самостоятельной, творческой и ответственной деятельности;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after="0" w:line="322" w:lineRule="exact"/>
            </w:pPr>
            <w:r>
              <w:rPr>
                <w:rStyle w:val="21"/>
              </w:rPr>
              <w:t>готовность к самостоятельной, творческой и ответственной деятельности</w:t>
            </w:r>
          </w:p>
          <w:p w:rsidR="00AC3EAC" w:rsidRDefault="002C1E0F" w:rsidP="007D724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after="0" w:line="322" w:lineRule="exact"/>
            </w:pPr>
            <w:r>
              <w:rPr>
                <w:rStyle w:val="21"/>
              </w:rPr>
              <w:t>способность и умение ценить прекрасное;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C3EAC" w:rsidTr="007D724E">
        <w:trPr>
          <w:trHeight w:hRule="exact" w:val="1003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lastRenderedPageBreak/>
              <w:t>-владение всеми видами речевой деятельности: аудированием, чтением (пониманием), говоре</w:t>
            </w:r>
            <w:r>
              <w:rPr>
                <w:rStyle w:val="21"/>
              </w:rPr>
              <w:softHyphen/>
              <w:t>нием, письмом;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взаимодействие с обучающимися, преподавателями и мастерами в ходе обучения;</w:t>
            </w:r>
          </w:p>
          <w:p w:rsidR="00AC3EAC" w:rsidRDefault="002C1E0F" w:rsidP="007D724E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- сотрудничество со сверстниками и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Интерпретация резуль</w:t>
            </w:r>
            <w:r>
              <w:rPr>
                <w:rStyle w:val="21"/>
              </w:rPr>
              <w:softHyphen/>
              <w:t>татов наблюдений за де</w:t>
            </w:r>
            <w:r>
              <w:rPr>
                <w:rStyle w:val="21"/>
              </w:rPr>
              <w:softHyphen/>
              <w:t>ятельностью обучающе-</w:t>
            </w:r>
          </w:p>
        </w:tc>
      </w:tr>
      <w:tr w:rsidR="00AC3EAC" w:rsidTr="007D724E">
        <w:trPr>
          <w:trHeight w:hRule="exact" w:val="1963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-владение языковыми средствами — умение яс</w:t>
            </w:r>
            <w:r>
              <w:rPr>
                <w:rStyle w:val="21"/>
              </w:rPr>
              <w:softHyphen/>
              <w:t>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</w:t>
            </w:r>
            <w:r>
              <w:rPr>
                <w:rStyle w:val="21"/>
              </w:rPr>
              <w:softHyphen/>
              <w:t>ном уровне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преподавателями при выполнении различного рода деятельности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гося в процессе освоения образовательной про</w:t>
            </w:r>
            <w:r>
              <w:rPr>
                <w:rStyle w:val="21"/>
              </w:rPr>
              <w:softHyphen/>
              <w:t>граммы</w:t>
            </w:r>
          </w:p>
        </w:tc>
      </w:tr>
      <w:tr w:rsidR="00AC3EAC" w:rsidTr="007D724E">
        <w:trPr>
          <w:trHeight w:hRule="exact" w:val="1954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применение навыков сотрудничества со сверст</w:t>
            </w:r>
            <w:r>
              <w:rPr>
                <w:rStyle w:val="21"/>
              </w:rPr>
              <w:softHyphen/>
              <w:t>никами, детьми младшего возраста, взрослыми в процессе речевого общения, образовательной, общественно полезной, учебно</w:t>
            </w:r>
            <w:r>
              <w:rPr>
                <w:rStyle w:val="21"/>
              </w:rPr>
              <w:softHyphen/>
              <w:t>исследовательской, проектной и других видах деятельности;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демонстрация коммуникативных способностей;</w:t>
            </w:r>
          </w:p>
          <w:p w:rsidR="00AC3EAC" w:rsidRDefault="002C1E0F" w:rsidP="007D724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after="0" w:line="322" w:lineRule="exact"/>
            </w:pPr>
            <w:r>
              <w:rPr>
                <w:rStyle w:val="21"/>
              </w:rPr>
              <w:t>умение вести диалог, учитывая позицию дру</w:t>
            </w:r>
            <w:r>
              <w:rPr>
                <w:rStyle w:val="21"/>
              </w:rPr>
              <w:softHyphen/>
              <w:t>гих участников деятельности;</w:t>
            </w:r>
          </w:p>
          <w:p w:rsidR="00AC3EAC" w:rsidRDefault="002C1E0F" w:rsidP="007D724E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after="0" w:line="322" w:lineRule="exact"/>
            </w:pPr>
            <w:r>
              <w:rPr>
                <w:rStyle w:val="21"/>
              </w:rPr>
              <w:t>умение разрешить конфликтную ситуацию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Наблюдение за ролью обучающегося в группе</w:t>
            </w:r>
          </w:p>
        </w:tc>
      </w:tr>
      <w:tr w:rsidR="00AC3EAC" w:rsidTr="007D724E">
        <w:trPr>
          <w:trHeight w:hRule="exact" w:val="1627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умение продуктивно общаться и взаимодей</w:t>
            </w:r>
            <w:r>
              <w:rPr>
                <w:rStyle w:val="21"/>
              </w:rPr>
              <w:softHyphen/>
              <w:t>ствовать в процессе совместной деятельности, учитывать позиции других участников деятель</w:t>
            </w:r>
            <w:r>
              <w:rPr>
                <w:rStyle w:val="21"/>
              </w:rPr>
              <w:softHyphen/>
              <w:t>ности, эффективно разрешать конфликты;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spacing w:after="0" w:line="322" w:lineRule="exact"/>
            </w:pPr>
            <w:r>
              <w:rPr>
                <w:rStyle w:val="21"/>
              </w:rPr>
              <w:t>демонстрация коммуникативных способно</w:t>
            </w:r>
            <w:r>
              <w:rPr>
                <w:rStyle w:val="21"/>
              </w:rPr>
              <w:softHyphen/>
              <w:t>стей;</w:t>
            </w:r>
          </w:p>
          <w:p w:rsidR="00AC3EAC" w:rsidRDefault="002C1E0F" w:rsidP="007D724E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after="0" w:line="322" w:lineRule="exact"/>
            </w:pPr>
            <w:r>
              <w:rPr>
                <w:rStyle w:val="21"/>
              </w:rPr>
              <w:t>умение вести диалог, учитывая позицию дру</w:t>
            </w:r>
            <w:r>
              <w:rPr>
                <w:rStyle w:val="21"/>
              </w:rPr>
              <w:softHyphen/>
              <w:t>гих участников деятельности;</w:t>
            </w:r>
          </w:p>
          <w:p w:rsidR="00AC3EAC" w:rsidRDefault="002C1E0F" w:rsidP="007D724E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after="0" w:line="322" w:lineRule="exact"/>
            </w:pPr>
            <w:r>
              <w:rPr>
                <w:rStyle w:val="21"/>
              </w:rPr>
              <w:t>умение разрешить конфликтную ситуацию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Наблюдение за ролью обучающегося в группе</w:t>
            </w:r>
          </w:p>
        </w:tc>
      </w:tr>
      <w:tr w:rsidR="00AC3EAC" w:rsidTr="007D724E">
        <w:trPr>
          <w:trHeight w:hRule="exact" w:val="1954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владение навыками познавательной, учебно 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</w:t>
            </w:r>
            <w:r>
              <w:rPr>
                <w:rStyle w:val="21"/>
              </w:rPr>
              <w:softHyphen/>
              <w:t>личных методов познания;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after="0" w:line="317" w:lineRule="exact"/>
            </w:pPr>
            <w:r>
              <w:rPr>
                <w:rStyle w:val="21"/>
              </w:rPr>
              <w:t>демонстрация способностей к учебно</w:t>
            </w:r>
            <w:r>
              <w:rPr>
                <w:rStyle w:val="21"/>
              </w:rPr>
              <w:softHyphen/>
              <w:t>исследовательской и проектной деятельности;</w:t>
            </w:r>
          </w:p>
          <w:p w:rsidR="00AC3EAC" w:rsidRDefault="002C1E0F" w:rsidP="007D724E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after="0" w:line="317" w:lineRule="exact"/>
            </w:pPr>
            <w:r>
              <w:rPr>
                <w:rStyle w:val="21"/>
              </w:rPr>
              <w:t>использование различных методов решения практических задач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Конкурсы</w:t>
            </w:r>
          </w:p>
          <w:p w:rsidR="00AC3EAC" w:rsidRDefault="002C1E0F" w:rsidP="007D724E">
            <w:pPr>
              <w:pStyle w:val="20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Олимпиады</w:t>
            </w:r>
          </w:p>
        </w:tc>
      </w:tr>
      <w:tr w:rsidR="00AC3EAC" w:rsidTr="007D724E">
        <w:trPr>
          <w:trHeight w:hRule="exact" w:val="1968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</w:t>
            </w:r>
            <w:r>
              <w:rPr>
                <w:rStyle w:val="21"/>
              </w:rPr>
              <w:softHyphen/>
              <w:t>формации, критически оценивать и интерпрети-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spacing w:after="0" w:line="322" w:lineRule="exact"/>
            </w:pPr>
            <w:r>
              <w:rPr>
                <w:rStyle w:val="21"/>
              </w:rPr>
              <w:t>эффективный поиск необходимой информации;</w:t>
            </w:r>
          </w:p>
          <w:p w:rsidR="00AC3EAC" w:rsidRDefault="002C1E0F" w:rsidP="007D724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547"/>
              </w:tabs>
              <w:spacing w:after="0" w:line="322" w:lineRule="exact"/>
            </w:pPr>
            <w:r>
              <w:rPr>
                <w:rStyle w:val="21"/>
              </w:rPr>
              <w:t>использование различных источников информации, включая электронные;</w:t>
            </w:r>
          </w:p>
          <w:p w:rsidR="00AC3EAC" w:rsidRDefault="002C1E0F" w:rsidP="007D724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331"/>
              </w:tabs>
              <w:spacing w:after="0" w:line="322" w:lineRule="exact"/>
            </w:pPr>
            <w:r>
              <w:rPr>
                <w:rStyle w:val="21"/>
              </w:rPr>
              <w:t>демонстрация способности самостоятельно использовать необходимую информацию для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1"/>
              </w:rPr>
              <w:t>Использование элек</w:t>
            </w:r>
            <w:r>
              <w:rPr>
                <w:rStyle w:val="21"/>
              </w:rPr>
              <w:softHyphen/>
              <w:t>тронных источников.</w:t>
            </w:r>
          </w:p>
        </w:tc>
      </w:tr>
      <w:tr w:rsidR="00AC3EAC" w:rsidTr="007D724E">
        <w:trPr>
          <w:trHeight w:hRule="exact" w:val="3250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ровать информацию, получаемую из различных источников;</w:t>
            </w:r>
          </w:p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умение использовать средства информацион</w:t>
            </w:r>
            <w:r>
              <w:rPr>
                <w:rStyle w:val="21"/>
              </w:rPr>
              <w:softHyphen/>
              <w:t>ных и коммуникационных технологий (далее - ИКТ) в решении когнитивных, коммуникатив</w:t>
            </w:r>
            <w:r>
              <w:rPr>
                <w:rStyle w:val="21"/>
              </w:rPr>
              <w:softHyphen/>
              <w:t>ных и организационных задач с соблюдением требований эргономики, техники безопасности, гигиены, ресурсосбережения, правовых и этиче</w:t>
            </w:r>
            <w:r>
              <w:rPr>
                <w:rStyle w:val="21"/>
              </w:rPr>
              <w:softHyphen/>
              <w:t>ских норм, норм информационной безопасно</w:t>
            </w:r>
            <w:r>
              <w:rPr>
                <w:rStyle w:val="21"/>
              </w:rPr>
              <w:softHyphen/>
              <w:t>сти;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выполнения поставленных учебных задач;</w:t>
            </w:r>
          </w:p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соблюдение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3274" w:type="dxa"/>
            <w:vAlign w:val="center"/>
          </w:tcPr>
          <w:p w:rsidR="00AC3EAC" w:rsidRDefault="00AC3EAC" w:rsidP="007D724E">
            <w:pPr>
              <w:jc w:val="center"/>
              <w:rPr>
                <w:sz w:val="10"/>
                <w:szCs w:val="10"/>
              </w:rPr>
            </w:pPr>
          </w:p>
        </w:tc>
      </w:tr>
      <w:tr w:rsidR="00AC3EAC" w:rsidTr="007D724E">
        <w:trPr>
          <w:trHeight w:hRule="exact" w:val="2275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умение определять назначение и функции раз</w:t>
            </w:r>
            <w:r>
              <w:rPr>
                <w:rStyle w:val="21"/>
              </w:rPr>
              <w:softHyphen/>
              <w:t>личных социальных институтов;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сформированность представлений о различных социальных институтах и их функциях в обще</w:t>
            </w:r>
            <w:r>
              <w:rPr>
                <w:rStyle w:val="21"/>
              </w:rPr>
              <w:softHyphen/>
              <w:t>стве (институте</w:t>
            </w:r>
            <w:hyperlink r:id="rId11" w:history="1">
              <w:r>
                <w:rPr>
                  <w:rStyle w:val="a3"/>
                </w:rPr>
                <w:t xml:space="preserve"> семьи,</w:t>
              </w:r>
            </w:hyperlink>
            <w:r>
              <w:rPr>
                <w:rStyle w:val="21"/>
              </w:rPr>
              <w:t xml:space="preserve"> институте</w:t>
            </w:r>
            <w:hyperlink r:id="rId12" w:history="1">
              <w:r>
                <w:rPr>
                  <w:rStyle w:val="a3"/>
                </w:rPr>
                <w:t xml:space="preserve"> образования,</w:t>
              </w:r>
            </w:hyperlink>
            <w:r>
              <w:rPr>
                <w:rStyle w:val="21"/>
              </w:rPr>
              <w:t xml:space="preserve"> институте</w:t>
            </w:r>
            <w:hyperlink r:id="rId13" w:history="1">
              <w:r>
                <w:rPr>
                  <w:rStyle w:val="a3"/>
                </w:rPr>
                <w:t xml:space="preserve"> здравоохранения,</w:t>
              </w:r>
            </w:hyperlink>
            <w:r>
              <w:rPr>
                <w:rStyle w:val="21"/>
              </w:rPr>
              <w:t xml:space="preserve"> институте</w:t>
            </w:r>
            <w:hyperlink r:id="rId14" w:history="1">
              <w:r>
                <w:rPr>
                  <w:rStyle w:val="a3"/>
                </w:rPr>
                <w:t xml:space="preserve"> государ</w:t>
              </w:r>
              <w:r>
                <w:rPr>
                  <w:rStyle w:val="a3"/>
                </w:rPr>
                <w:softHyphen/>
              </w:r>
            </w:hyperlink>
            <w:hyperlink r:id="rId15" w:history="1">
              <w:r>
                <w:rPr>
                  <w:rStyle w:val="a3"/>
                </w:rPr>
                <w:t>ственной власти,</w:t>
              </w:r>
            </w:hyperlink>
            <w:r>
              <w:rPr>
                <w:rStyle w:val="21"/>
              </w:rPr>
              <w:t xml:space="preserve"> институте</w:t>
            </w:r>
            <w:hyperlink r:id="rId16" w:history="1">
              <w:r>
                <w:rPr>
                  <w:rStyle w:val="a3"/>
                </w:rPr>
                <w:t xml:space="preserve"> парламентаризма,</w:t>
              </w:r>
            </w:hyperlink>
            <w:r>
              <w:rPr>
                <w:rStyle w:val="21"/>
              </w:rPr>
              <w:t xml:space="preserve"> институте</w:t>
            </w:r>
            <w:hyperlink r:id="rId17" w:history="1">
              <w:r>
                <w:rPr>
                  <w:rStyle w:val="a3"/>
                </w:rPr>
                <w:t xml:space="preserve"> частной собственности,</w:t>
              </w:r>
            </w:hyperlink>
            <w:r>
              <w:rPr>
                <w:rStyle w:val="21"/>
              </w:rPr>
              <w:t xml:space="preserve"> институте</w:t>
            </w:r>
            <w:hyperlink r:id="rId18" w:history="1">
              <w:r>
                <w:rPr>
                  <w:rStyle w:val="a3"/>
                </w:rPr>
                <w:t xml:space="preserve"> ре</w:t>
              </w:r>
              <w:r>
                <w:rPr>
                  <w:rStyle w:val="a3"/>
                </w:rPr>
                <w:softHyphen/>
              </w:r>
            </w:hyperlink>
            <w:hyperlink r:id="rId19" w:history="1">
              <w:r>
                <w:rPr>
                  <w:rStyle w:val="a3"/>
                </w:rPr>
                <w:t xml:space="preserve">лигии </w:t>
              </w:r>
            </w:hyperlink>
            <w:r>
              <w:rPr>
                <w:rStyle w:val="21"/>
              </w:rPr>
              <w:t>и т. д.)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Деловые игры - моделирование ситуаций</w:t>
            </w:r>
          </w:p>
        </w:tc>
      </w:tr>
      <w:tr w:rsidR="00AC3EAC" w:rsidTr="007D724E">
        <w:trPr>
          <w:trHeight w:hRule="exact" w:val="1954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after="0" w:line="322" w:lineRule="exact"/>
            </w:pPr>
            <w:r>
              <w:rPr>
                <w:rStyle w:val="21"/>
              </w:rPr>
              <w:t>демонстрация способности самостоятельно да</w:t>
            </w:r>
            <w:r>
              <w:rPr>
                <w:rStyle w:val="21"/>
              </w:rPr>
              <w:softHyphen/>
              <w:t>вать оценку ситуации и находить выход из неё;</w:t>
            </w:r>
          </w:p>
          <w:p w:rsidR="00AC3EAC" w:rsidRDefault="002C1E0F" w:rsidP="007D724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</w:tabs>
              <w:spacing w:after="0" w:line="322" w:lineRule="exact"/>
            </w:pPr>
            <w:r>
              <w:rPr>
                <w:rStyle w:val="21"/>
              </w:rPr>
              <w:t>самоанализ и коррекция результатов собствен</w:t>
            </w:r>
            <w:r>
              <w:rPr>
                <w:rStyle w:val="21"/>
              </w:rPr>
              <w:softHyphen/>
              <w:t>ной работы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Интерпретация резуль</w:t>
            </w:r>
            <w:r>
              <w:rPr>
                <w:rStyle w:val="21"/>
              </w:rPr>
              <w:softHyphen/>
              <w:t>татов наблюдений за де</w:t>
            </w:r>
            <w:r>
              <w:rPr>
                <w:rStyle w:val="21"/>
              </w:rPr>
              <w:softHyphen/>
              <w:t>ятельностью обучающе</w:t>
            </w:r>
            <w:r>
              <w:rPr>
                <w:rStyle w:val="21"/>
              </w:rPr>
              <w:softHyphen/>
              <w:t>гося в процессе освоения образовательной программы</w:t>
            </w:r>
          </w:p>
        </w:tc>
      </w:tr>
      <w:tr w:rsidR="00AC3EAC" w:rsidTr="007D724E">
        <w:trPr>
          <w:trHeight w:hRule="exact" w:val="1968"/>
        </w:trPr>
        <w:tc>
          <w:tcPr>
            <w:tcW w:w="6096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lastRenderedPageBreak/>
              <w:t>- владение навыками познавательной рефлексии как осознания совершаемых действий и мысли</w:t>
            </w:r>
            <w:r>
              <w:rPr>
                <w:rStyle w:val="21"/>
              </w:rPr>
              <w:softHyphen/>
              <w:t>тельных процессов, их результатов и оснований, границ своего знания и незнания, новых позна</w:t>
            </w:r>
            <w:r>
              <w:rPr>
                <w:rStyle w:val="21"/>
              </w:rPr>
              <w:softHyphen/>
              <w:t>вательных задач и средств их достижения.</w:t>
            </w:r>
          </w:p>
        </w:tc>
        <w:tc>
          <w:tcPr>
            <w:tcW w:w="6096" w:type="dxa"/>
            <w:gridSpan w:val="2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- умение оценивать свою собственную деятель</w:t>
            </w:r>
            <w:r>
              <w:rPr>
                <w:rStyle w:val="21"/>
              </w:rPr>
              <w:softHyphen/>
              <w:t>ность, анализировать и делать правильные вы</w:t>
            </w:r>
            <w:r>
              <w:rPr>
                <w:rStyle w:val="21"/>
              </w:rPr>
              <w:softHyphen/>
              <w:t>воды</w:t>
            </w:r>
          </w:p>
        </w:tc>
        <w:tc>
          <w:tcPr>
            <w:tcW w:w="3274" w:type="dxa"/>
            <w:vAlign w:val="center"/>
          </w:tcPr>
          <w:p w:rsidR="00AC3EAC" w:rsidRDefault="002C1E0F" w:rsidP="007D724E">
            <w:pPr>
              <w:pStyle w:val="20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Интерпретация резуль</w:t>
            </w:r>
            <w:r>
              <w:rPr>
                <w:rStyle w:val="21"/>
              </w:rPr>
              <w:softHyphen/>
              <w:t>татов наблюдений за де</w:t>
            </w:r>
            <w:r>
              <w:rPr>
                <w:rStyle w:val="21"/>
              </w:rPr>
              <w:softHyphen/>
              <w:t>ятельностью обучающе</w:t>
            </w:r>
            <w:r>
              <w:rPr>
                <w:rStyle w:val="21"/>
              </w:rPr>
              <w:softHyphen/>
              <w:t>гося в процессе освоения образовательной про</w:t>
            </w:r>
            <w:r>
              <w:rPr>
                <w:rStyle w:val="21"/>
              </w:rPr>
              <w:softHyphen/>
              <w:t>граммы</w:t>
            </w:r>
          </w:p>
        </w:tc>
      </w:tr>
    </w:tbl>
    <w:p w:rsidR="00AC3EAC" w:rsidRDefault="00AC3EAC" w:rsidP="007D724E">
      <w:pPr>
        <w:rPr>
          <w:sz w:val="2"/>
          <w:szCs w:val="2"/>
        </w:rPr>
      </w:pPr>
    </w:p>
    <w:p w:rsidR="00AC3EAC" w:rsidRDefault="00AC3EAC">
      <w:pPr>
        <w:rPr>
          <w:sz w:val="2"/>
          <w:szCs w:val="2"/>
        </w:rPr>
      </w:pPr>
    </w:p>
    <w:p w:rsidR="00AC3EAC" w:rsidRDefault="00AC3EAC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2"/>
          <w:szCs w:val="2"/>
        </w:rPr>
      </w:pPr>
    </w:p>
    <w:p w:rsidR="00F950B8" w:rsidRDefault="00F950B8">
      <w:pPr>
        <w:rPr>
          <w:sz w:val="52"/>
          <w:szCs w:val="52"/>
        </w:rPr>
      </w:pPr>
    </w:p>
    <w:p w:rsidR="00F950B8" w:rsidRPr="00F950B8" w:rsidRDefault="00F950B8" w:rsidP="00F950B8">
      <w:pPr>
        <w:rPr>
          <w:sz w:val="52"/>
          <w:szCs w:val="52"/>
        </w:rPr>
      </w:pPr>
    </w:p>
    <w:p w:rsidR="00F950B8" w:rsidRPr="00F950B8" w:rsidRDefault="00F950B8" w:rsidP="00F950B8">
      <w:pPr>
        <w:rPr>
          <w:sz w:val="52"/>
          <w:szCs w:val="52"/>
        </w:rPr>
      </w:pPr>
    </w:p>
    <w:p w:rsidR="00F950B8" w:rsidRDefault="00F950B8" w:rsidP="00F950B8">
      <w:pPr>
        <w:rPr>
          <w:sz w:val="52"/>
          <w:szCs w:val="52"/>
        </w:rPr>
      </w:pPr>
    </w:p>
    <w:p w:rsidR="00F950B8" w:rsidRPr="00F950B8" w:rsidRDefault="00F950B8" w:rsidP="00F950B8">
      <w:pPr>
        <w:rPr>
          <w:sz w:val="52"/>
          <w:szCs w:val="52"/>
        </w:rPr>
      </w:pPr>
    </w:p>
    <w:p w:rsidR="00F950B8" w:rsidRDefault="00F950B8" w:rsidP="00F950B8">
      <w:pPr>
        <w:rPr>
          <w:sz w:val="52"/>
          <w:szCs w:val="52"/>
        </w:rPr>
      </w:pPr>
    </w:p>
    <w:p w:rsidR="00F950B8" w:rsidRDefault="00F950B8" w:rsidP="00F950B8">
      <w:pPr>
        <w:rPr>
          <w:sz w:val="52"/>
          <w:szCs w:val="52"/>
        </w:rPr>
      </w:pPr>
    </w:p>
    <w:p w:rsidR="00F950B8" w:rsidRDefault="00F950B8" w:rsidP="00F950B8">
      <w:pPr>
        <w:rPr>
          <w:sz w:val="52"/>
          <w:szCs w:val="5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6"/>
        <w:gridCol w:w="2816"/>
      </w:tblGrid>
      <w:tr w:rsidR="00F950B8" w:rsidTr="00F950B8">
        <w:tc>
          <w:tcPr>
            <w:tcW w:w="12866" w:type="dxa"/>
            <w:vAlign w:val="center"/>
          </w:tcPr>
          <w:p w:rsidR="00F950B8" w:rsidRDefault="00F950B8" w:rsidP="00F950B8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</w:pPr>
          </w:p>
          <w:p w:rsidR="00F950B8" w:rsidRDefault="00F950B8" w:rsidP="00F950B8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</w:pPr>
            <w:r>
              <w:t xml:space="preserve">Тематический план и содержание учебной дисциплины </w:t>
            </w:r>
            <w:r>
              <w:rPr>
                <w:rStyle w:val="111pt"/>
              </w:rPr>
              <w:t xml:space="preserve">ОУД. 01 </w:t>
            </w:r>
            <w:r>
              <w:t xml:space="preserve">Русский язык для заочной формы обучения </w:t>
            </w:r>
          </w:p>
          <w:p w:rsidR="00F950B8" w:rsidRDefault="00F950B8" w:rsidP="00F95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6" w:type="dxa"/>
            <w:vAlign w:val="center"/>
          </w:tcPr>
          <w:p w:rsidR="00F950B8" w:rsidRDefault="00F950B8" w:rsidP="00F95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ПРИЛОЖЕНИЕ 1</w:t>
            </w:r>
          </w:p>
        </w:tc>
      </w:tr>
    </w:tbl>
    <w:p w:rsidR="00F950B8" w:rsidRDefault="00F950B8" w:rsidP="00F950B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60"/>
        <w:gridCol w:w="8722"/>
        <w:gridCol w:w="1634"/>
        <w:gridCol w:w="1083"/>
      </w:tblGrid>
      <w:tr w:rsidR="00F950B8" w:rsidTr="00211598">
        <w:trPr>
          <w:trHeight w:hRule="exact" w:val="566"/>
        </w:trPr>
        <w:tc>
          <w:tcPr>
            <w:tcW w:w="3360" w:type="dxa"/>
          </w:tcPr>
          <w:p w:rsidR="00F950B8" w:rsidRDefault="00F950B8" w:rsidP="00FB1924">
            <w:pPr>
              <w:pStyle w:val="20"/>
              <w:shd w:val="clear" w:color="auto" w:fill="auto"/>
              <w:spacing w:after="0" w:line="283" w:lineRule="exact"/>
              <w:ind w:left="900"/>
              <w:jc w:val="left"/>
            </w:pPr>
            <w:r>
              <w:rPr>
                <w:rStyle w:val="211pt"/>
              </w:rPr>
              <w:t>Наименование разделов и тем</w:t>
            </w:r>
          </w:p>
        </w:tc>
        <w:tc>
          <w:tcPr>
            <w:tcW w:w="8722" w:type="dxa"/>
          </w:tcPr>
          <w:p w:rsidR="00F950B8" w:rsidRDefault="00F950B8" w:rsidP="00FB1924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Содержание учебного материала, лабораторные и практические занятия, са</w:t>
            </w:r>
            <w:r>
              <w:rPr>
                <w:rStyle w:val="211pt"/>
              </w:rPr>
              <w:softHyphen/>
              <w:t>мостоятельная работа обучающихся</w:t>
            </w:r>
          </w:p>
        </w:tc>
        <w:tc>
          <w:tcPr>
            <w:tcW w:w="1634" w:type="dxa"/>
          </w:tcPr>
          <w:p w:rsidR="00F950B8" w:rsidRDefault="00F950B8" w:rsidP="00FB1924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Количество</w:t>
            </w:r>
          </w:p>
          <w:p w:rsidR="00F950B8" w:rsidRDefault="00F950B8" w:rsidP="00FB1924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часов</w:t>
            </w:r>
          </w:p>
        </w:tc>
        <w:tc>
          <w:tcPr>
            <w:tcW w:w="1083" w:type="dxa"/>
          </w:tcPr>
          <w:p w:rsidR="00F950B8" w:rsidRDefault="00F950B8" w:rsidP="00FB1924">
            <w:pPr>
              <w:pStyle w:val="20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Уровень</w:t>
            </w:r>
          </w:p>
          <w:p w:rsidR="00F950B8" w:rsidRDefault="00F950B8" w:rsidP="00FB1924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освоения</w:t>
            </w:r>
          </w:p>
        </w:tc>
      </w:tr>
      <w:tr w:rsidR="00F950B8" w:rsidTr="00211598">
        <w:trPr>
          <w:trHeight w:hRule="exact" w:val="283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8722" w:type="dxa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634" w:type="dxa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083" w:type="dxa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4</w:t>
            </w:r>
          </w:p>
        </w:tc>
      </w:tr>
      <w:tr w:rsidR="00F950B8" w:rsidTr="00211598">
        <w:trPr>
          <w:trHeight w:hRule="exact" w:val="840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Введение</w:t>
            </w:r>
          </w:p>
        </w:tc>
        <w:tc>
          <w:tcPr>
            <w:tcW w:w="8722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 МОГУЩЕСТВЕ РУССКОГО ЯЗЫКА</w:t>
            </w:r>
          </w:p>
        </w:tc>
        <w:tc>
          <w:tcPr>
            <w:tcW w:w="1634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F950B8" w:rsidTr="00FB1924">
        <w:trPr>
          <w:trHeight w:hRule="exact" w:val="1939"/>
        </w:trPr>
        <w:tc>
          <w:tcPr>
            <w:tcW w:w="3360" w:type="dxa"/>
            <w:vMerge w:val="restart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Введение. О могуществе рус</w:t>
            </w:r>
            <w:r>
              <w:rPr>
                <w:rStyle w:val="211pt0"/>
              </w:rPr>
              <w:softHyphen/>
              <w:t>ского языка. Русский язык среди языков мира.</w:t>
            </w:r>
          </w:p>
        </w:tc>
        <w:tc>
          <w:tcPr>
            <w:tcW w:w="8722" w:type="dxa"/>
          </w:tcPr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</w:t>
            </w:r>
            <w:r>
              <w:rPr>
                <w:rStyle w:val="211pt0"/>
              </w:rPr>
              <w:softHyphen/>
              <w:t>ственный язык Российской Федерации и язык межнационального общения наро</w:t>
            </w:r>
            <w:r>
              <w:rPr>
                <w:rStyle w:val="211pt0"/>
              </w:rPr>
              <w:softHyphen/>
              <w:t>дов России. Русский язык как высшая форма существования национального язы</w:t>
            </w:r>
            <w:r>
              <w:rPr>
                <w:rStyle w:val="211pt0"/>
              </w:rPr>
              <w:softHyphen/>
              <w:t>ка. Основные составляющие русского языка. Понятие о нормах русского литера</w:t>
            </w:r>
            <w:r>
              <w:rPr>
                <w:rStyle w:val="211pt0"/>
              </w:rPr>
              <w:softHyphen/>
              <w:t>турного языка.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21159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  <w:p w:rsidR="00211598" w:rsidRDefault="00211598" w:rsidP="00FB1924">
            <w:pPr>
              <w:jc w:val="center"/>
            </w:pPr>
          </w:p>
          <w:p w:rsidR="00211598" w:rsidRPr="00211598" w:rsidRDefault="00211598" w:rsidP="00FB1924">
            <w:pPr>
              <w:jc w:val="center"/>
            </w:pPr>
          </w:p>
          <w:p w:rsidR="00F950B8" w:rsidRPr="00211598" w:rsidRDefault="00F950B8" w:rsidP="00FB1924">
            <w:pPr>
              <w:jc w:val="center"/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FB1924">
        <w:trPr>
          <w:trHeight w:hRule="exact" w:val="562"/>
        </w:trPr>
        <w:tc>
          <w:tcPr>
            <w:tcW w:w="3360" w:type="dxa"/>
            <w:vMerge/>
            <w:vAlign w:val="center"/>
          </w:tcPr>
          <w:p w:rsidR="00F950B8" w:rsidRDefault="00F950B8" w:rsidP="00FB1924">
            <w:pPr>
              <w:jc w:val="center"/>
            </w:pPr>
          </w:p>
        </w:tc>
        <w:tc>
          <w:tcPr>
            <w:tcW w:w="8722" w:type="dxa"/>
          </w:tcPr>
          <w:p w:rsidR="00211598" w:rsidRDefault="00211598" w:rsidP="00FB1924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Практическое занятие №1 </w:t>
            </w:r>
          </w:p>
          <w:p w:rsidR="00F950B8" w:rsidRDefault="00F950B8" w:rsidP="00FB1924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Подготовить связный текст на тему «Слово о русском языке»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F950B8" w:rsidTr="00FB1924">
        <w:trPr>
          <w:trHeight w:hRule="exact" w:val="465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1</w:t>
            </w:r>
          </w:p>
        </w:tc>
        <w:tc>
          <w:tcPr>
            <w:tcW w:w="8722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ФОНЕТИКА. ГРАФИКА. ОРФОЭПИЯ.</w:t>
            </w:r>
          </w:p>
        </w:tc>
        <w:tc>
          <w:tcPr>
            <w:tcW w:w="1634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FB1924" w:rsidTr="00FB1924">
        <w:trPr>
          <w:trHeight w:val="1666"/>
        </w:trPr>
        <w:tc>
          <w:tcPr>
            <w:tcW w:w="3360" w:type="dxa"/>
            <w:vMerge w:val="restart"/>
            <w:vAlign w:val="center"/>
          </w:tcPr>
          <w:p w:rsidR="00FB1924" w:rsidRDefault="00FB1924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1.1. Фонетика. Графика.</w:t>
            </w:r>
          </w:p>
        </w:tc>
        <w:tc>
          <w:tcPr>
            <w:tcW w:w="8722" w:type="dxa"/>
          </w:tcPr>
          <w:p w:rsidR="00FB1924" w:rsidRDefault="00FB1924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FB1924" w:rsidRDefault="00FB1924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Фонетика. Основные фонетические единицы. Понятие о фонеме. Логическое уда</w:t>
            </w:r>
            <w:r>
              <w:rPr>
                <w:rStyle w:val="211pt0"/>
              </w:rPr>
              <w:softHyphen/>
              <w:t>рение. Фонетические средства языковой выразительности: аллитерация, ассо</w:t>
            </w:r>
            <w:r>
              <w:rPr>
                <w:rStyle w:val="211pt0"/>
              </w:rPr>
              <w:softHyphen/>
              <w:t>нанс. Графика. Позиционные принцип русской графики.</w:t>
            </w:r>
          </w:p>
          <w:p w:rsidR="00FB1924" w:rsidRDefault="00FB1924" w:rsidP="00FB1924">
            <w:pPr>
              <w:pStyle w:val="20"/>
              <w:spacing w:before="60" w:after="0" w:line="220" w:lineRule="exact"/>
              <w:jc w:val="both"/>
            </w:pPr>
            <w:r>
              <w:rPr>
                <w:rStyle w:val="211pt0"/>
              </w:rPr>
              <w:t>Из истории письма. Возникновение письменности.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FB1924" w:rsidRDefault="00FB1924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083" w:type="dxa"/>
            <w:vAlign w:val="center"/>
          </w:tcPr>
          <w:p w:rsidR="00FB1924" w:rsidRDefault="00FB1924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562"/>
        </w:trPr>
        <w:tc>
          <w:tcPr>
            <w:tcW w:w="3360" w:type="dxa"/>
            <w:vMerge/>
            <w:vAlign w:val="center"/>
          </w:tcPr>
          <w:p w:rsidR="00F950B8" w:rsidRDefault="00F950B8" w:rsidP="00FB1924">
            <w:pPr>
              <w:jc w:val="center"/>
            </w:pPr>
          </w:p>
        </w:tc>
        <w:tc>
          <w:tcPr>
            <w:tcW w:w="8722" w:type="dxa"/>
          </w:tcPr>
          <w:p w:rsidR="00F950B8" w:rsidRPr="00FB1924" w:rsidRDefault="00FB1924" w:rsidP="00FB1924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Style w:val="211pt"/>
              </w:rPr>
              <w:t xml:space="preserve">Практическое занятие №2 </w:t>
            </w:r>
          </w:p>
          <w:p w:rsidR="00F950B8" w:rsidRDefault="00F950B8" w:rsidP="00FB1924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Транскрипция отрывка из художественного произведения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F950B8" w:rsidRDefault="0021159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</w:t>
            </w:r>
          </w:p>
        </w:tc>
      </w:tr>
      <w:tr w:rsidR="00F950B8" w:rsidTr="00FB1924">
        <w:trPr>
          <w:trHeight w:hRule="exact" w:val="840"/>
        </w:trPr>
        <w:tc>
          <w:tcPr>
            <w:tcW w:w="3360" w:type="dxa"/>
            <w:vMerge w:val="restart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Тема 1.2. Орфоэпия. Орфо</w:t>
            </w:r>
            <w:r>
              <w:rPr>
                <w:rStyle w:val="211pt0"/>
              </w:rPr>
              <w:softHyphen/>
              <w:t>эпические нормы.</w:t>
            </w:r>
          </w:p>
        </w:tc>
        <w:tc>
          <w:tcPr>
            <w:tcW w:w="8722" w:type="dxa"/>
          </w:tcPr>
          <w:p w:rsidR="00F950B8" w:rsidRDefault="00F950B8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Содержание учебного материала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Орфоэпия. Орфоэпические нормы русского литературного языка: произноситель</w:t>
            </w:r>
            <w:r>
              <w:rPr>
                <w:rStyle w:val="211pt0"/>
              </w:rPr>
              <w:softHyphen/>
              <w:t>ные и нормы ударение, орфоэпия грамматических форм и отдельных слов.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F950B8" w:rsidRDefault="00FB1924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FB1924">
        <w:trPr>
          <w:trHeight w:hRule="exact" w:val="562"/>
        </w:trPr>
        <w:tc>
          <w:tcPr>
            <w:tcW w:w="3360" w:type="dxa"/>
            <w:vMerge/>
          </w:tcPr>
          <w:p w:rsidR="00F950B8" w:rsidRDefault="00F950B8" w:rsidP="00FB1924"/>
        </w:tc>
        <w:tc>
          <w:tcPr>
            <w:tcW w:w="8722" w:type="dxa"/>
          </w:tcPr>
          <w:p w:rsidR="00F950B8" w:rsidRDefault="00FB1924" w:rsidP="00FB1924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 xml:space="preserve">Практическое занятие № 3 </w:t>
            </w:r>
          </w:p>
          <w:p w:rsidR="00F950B8" w:rsidRDefault="00F950B8" w:rsidP="00FB1924">
            <w:pPr>
              <w:pStyle w:val="20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Работа с орфоэпическим словарем. Подбор омофонов, омографов, омофоров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F950B8" w:rsidRDefault="00FB1924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293"/>
        </w:trPr>
        <w:tc>
          <w:tcPr>
            <w:tcW w:w="3360" w:type="dxa"/>
          </w:tcPr>
          <w:p w:rsidR="00F950B8" w:rsidRDefault="00F950B8" w:rsidP="00FB1924"/>
        </w:tc>
        <w:tc>
          <w:tcPr>
            <w:tcW w:w="8722" w:type="dxa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</w:tc>
        <w:tc>
          <w:tcPr>
            <w:tcW w:w="1634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F950B8" w:rsidTr="00211598">
        <w:trPr>
          <w:trHeight w:hRule="exact" w:val="293"/>
        </w:trPr>
        <w:tc>
          <w:tcPr>
            <w:tcW w:w="3360" w:type="dxa"/>
          </w:tcPr>
          <w:p w:rsidR="00F950B8" w:rsidRDefault="00F950B8" w:rsidP="00FB1924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Подбор примеров орфоэпических ошибок из произведений, речи</w:t>
            </w:r>
          </w:p>
          <w:p w:rsidR="00F950B8" w:rsidRPr="0002123F" w:rsidRDefault="00F950B8" w:rsidP="00FB1924"/>
          <w:p w:rsidR="00F950B8" w:rsidRPr="0002123F" w:rsidRDefault="00F950B8" w:rsidP="00FB1924"/>
          <w:p w:rsidR="00F950B8" w:rsidRPr="0002123F" w:rsidRDefault="00F950B8" w:rsidP="00FB1924">
            <w:pPr>
              <w:jc w:val="center"/>
            </w:pPr>
          </w:p>
        </w:tc>
        <w:tc>
          <w:tcPr>
            <w:tcW w:w="1634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F950B8" w:rsidTr="00211598">
        <w:trPr>
          <w:trHeight w:hRule="exact" w:val="835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2</w:t>
            </w:r>
          </w:p>
        </w:tc>
        <w:tc>
          <w:tcPr>
            <w:tcW w:w="8722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ЛЕКСИКА. ЛЕКСИКОГРАФИЯ. ФРАЗЕОЛОГИЯ.</w:t>
            </w:r>
          </w:p>
        </w:tc>
        <w:tc>
          <w:tcPr>
            <w:tcW w:w="1634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F950B8" w:rsidTr="003076A7">
        <w:trPr>
          <w:trHeight w:hRule="exact" w:val="2218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Тема 2.1. Лексика. Лексиче</w:t>
            </w:r>
            <w:r>
              <w:rPr>
                <w:rStyle w:val="211pt0"/>
              </w:rPr>
              <w:softHyphen/>
              <w:t>ское значение слова.</w:t>
            </w:r>
          </w:p>
        </w:tc>
        <w:tc>
          <w:tcPr>
            <w:tcW w:w="8722" w:type="dxa"/>
          </w:tcPr>
          <w:p w:rsidR="00FB1924" w:rsidRDefault="00FB1924" w:rsidP="00FB1924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Основные понятия и основные единицы лексики. Слово и его значение. Одно</w:t>
            </w:r>
            <w:r>
              <w:rPr>
                <w:rStyle w:val="211pt0"/>
              </w:rPr>
              <w:softHyphen/>
              <w:t>значность и многозначность слов. Омонимы, паронимы, синонимы,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Использование в речи изобра</w:t>
            </w:r>
            <w:r>
              <w:rPr>
                <w:rStyle w:val="211pt0"/>
              </w:rPr>
              <w:softHyphen/>
              <w:t>зительно-выразительных средств. Употребление профессиональной лексики и научных терминов.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FB1924" w:rsidRPr="00FF37FA" w:rsidRDefault="003076A7" w:rsidP="003076A7">
            <w:pPr>
              <w:jc w:val="center"/>
              <w:rPr>
                <w:rFonts w:ascii="Times New Roman" w:hAnsi="Times New Roman" w:cs="Times New Roman"/>
              </w:rPr>
            </w:pPr>
            <w:r w:rsidRPr="00FF37FA">
              <w:rPr>
                <w:rFonts w:ascii="Times New Roman" w:hAnsi="Times New Roman" w:cs="Times New Roman"/>
              </w:rPr>
              <w:t>4</w:t>
            </w:r>
          </w:p>
          <w:p w:rsidR="00FB1924" w:rsidRPr="00FF37FA" w:rsidRDefault="00FB1924" w:rsidP="003076A7">
            <w:pPr>
              <w:jc w:val="center"/>
              <w:rPr>
                <w:rFonts w:ascii="Times New Roman" w:hAnsi="Times New Roman" w:cs="Times New Roman"/>
              </w:rPr>
            </w:pPr>
          </w:p>
          <w:p w:rsidR="00F950B8" w:rsidRPr="00FF37FA" w:rsidRDefault="00F950B8" w:rsidP="00307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1387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Тема 2.2. Лексикография. Словари русского языка.</w:t>
            </w:r>
          </w:p>
        </w:tc>
        <w:tc>
          <w:tcPr>
            <w:tcW w:w="8722" w:type="dxa"/>
          </w:tcPr>
          <w:p w:rsidR="00FB1924" w:rsidRDefault="00FB1924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Лексикография. Словари русского языка: орфографические, толковые, словообра</w:t>
            </w:r>
            <w:r>
              <w:rPr>
                <w:rStyle w:val="211pt0"/>
              </w:rPr>
              <w:softHyphen/>
              <w:t>зовательные. Орфоэпические и толковые словари, словарь крылатых фраз, сло</w:t>
            </w:r>
            <w:r>
              <w:rPr>
                <w:rStyle w:val="211pt0"/>
              </w:rPr>
              <w:softHyphen/>
              <w:t>варь иностранных слов, словари лексических групп. Учёные-языковеды: Даль, Шахматов, Ушаков, Виноградов, Ожегов.</w:t>
            </w:r>
          </w:p>
        </w:tc>
        <w:tc>
          <w:tcPr>
            <w:tcW w:w="1634" w:type="dxa"/>
            <w:vAlign w:val="center"/>
          </w:tcPr>
          <w:p w:rsidR="00F950B8" w:rsidRPr="00FF37FA" w:rsidRDefault="00AD101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835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2.3. Лексические нормы.</w:t>
            </w:r>
          </w:p>
        </w:tc>
        <w:tc>
          <w:tcPr>
            <w:tcW w:w="8722" w:type="dxa"/>
          </w:tcPr>
          <w:p w:rsidR="00FB1924" w:rsidRDefault="00FB1924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Лексические нормы: построение предложений с паронимами, лексические ошиб</w:t>
            </w:r>
            <w:r>
              <w:rPr>
                <w:rStyle w:val="211pt0"/>
              </w:rPr>
              <w:softHyphen/>
              <w:t>ки в словоупотреблении, плеоназм.</w:t>
            </w:r>
          </w:p>
        </w:tc>
        <w:tc>
          <w:tcPr>
            <w:tcW w:w="1634" w:type="dxa"/>
            <w:vAlign w:val="center"/>
          </w:tcPr>
          <w:p w:rsidR="00F950B8" w:rsidRPr="00FF37FA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F37FA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1128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Тема 2.4. Фразеология. Фра</w:t>
            </w:r>
            <w:r>
              <w:rPr>
                <w:rStyle w:val="211pt0"/>
              </w:rPr>
              <w:softHyphen/>
              <w:t>зеологические единицы и их употребление.</w:t>
            </w:r>
          </w:p>
        </w:tc>
        <w:tc>
          <w:tcPr>
            <w:tcW w:w="8722" w:type="dxa"/>
          </w:tcPr>
          <w:p w:rsidR="00FB1924" w:rsidRDefault="00FB1924" w:rsidP="00FB1924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Фразеология как раздел науки о языке. Основные понятия фразеологии. Фразео</w:t>
            </w:r>
            <w:r>
              <w:rPr>
                <w:rStyle w:val="211pt0"/>
              </w:rPr>
              <w:softHyphen/>
              <w:t>логические единицы и их употребление. Ошибки в употреблении фразеологизмов и их исправление.</w:t>
            </w:r>
          </w:p>
        </w:tc>
        <w:tc>
          <w:tcPr>
            <w:tcW w:w="1634" w:type="dxa"/>
            <w:vAlign w:val="center"/>
          </w:tcPr>
          <w:p w:rsidR="00F950B8" w:rsidRPr="00FF37FA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F37FA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840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3</w:t>
            </w:r>
          </w:p>
        </w:tc>
        <w:tc>
          <w:tcPr>
            <w:tcW w:w="8722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МОРФЕМИКА. СЛОВООБРАЗОВАНИЕ.</w:t>
            </w:r>
          </w:p>
        </w:tc>
        <w:tc>
          <w:tcPr>
            <w:tcW w:w="1634" w:type="dxa"/>
            <w:vAlign w:val="center"/>
          </w:tcPr>
          <w:p w:rsidR="00F950B8" w:rsidRPr="00FF37FA" w:rsidRDefault="00F950B8" w:rsidP="00FB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F950B8" w:rsidTr="00211598">
        <w:trPr>
          <w:trHeight w:hRule="exact" w:val="1939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Тема 3.1. Морфемика. Слово</w:t>
            </w:r>
            <w:r>
              <w:rPr>
                <w:rStyle w:val="211pt0"/>
              </w:rPr>
              <w:softHyphen/>
              <w:t>образование.</w:t>
            </w:r>
          </w:p>
        </w:tc>
        <w:tc>
          <w:tcPr>
            <w:tcW w:w="8722" w:type="dxa"/>
          </w:tcPr>
          <w:p w:rsidR="00FB1924" w:rsidRDefault="00FB1924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Основные понятия морфемики. Состав слова. Морфемы корневые и аффиксаль</w:t>
            </w:r>
            <w:r>
              <w:rPr>
                <w:rStyle w:val="211pt0"/>
              </w:rPr>
              <w:softHyphen/>
              <w:t>ные. Основа слова. Основы производные и непроизводные. Морфемный разбор слова. Словообразование. Основные понятия словообразования. Морфологиче</w:t>
            </w:r>
            <w:r>
              <w:rPr>
                <w:rStyle w:val="211pt0"/>
              </w:rPr>
              <w:softHyphen/>
              <w:t>ские способы словообразования. Понятие словообразовательной цепочки. Немор</w:t>
            </w:r>
            <w:r>
              <w:rPr>
                <w:rStyle w:val="211pt0"/>
              </w:rPr>
              <w:softHyphen/>
              <w:t>фологические способы словообразования. Словообразовательный разбор. Основ</w:t>
            </w:r>
            <w:r>
              <w:rPr>
                <w:rStyle w:val="211pt0"/>
              </w:rPr>
              <w:softHyphen/>
              <w:t>ные способы формообразования в современном русском языке.</w:t>
            </w:r>
          </w:p>
        </w:tc>
        <w:tc>
          <w:tcPr>
            <w:tcW w:w="1634" w:type="dxa"/>
            <w:vAlign w:val="center"/>
          </w:tcPr>
          <w:p w:rsidR="00F950B8" w:rsidRPr="00FF37FA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F37FA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FB1924">
        <w:trPr>
          <w:trHeight w:hRule="exact" w:val="1011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Раздел 4.</w:t>
            </w:r>
          </w:p>
        </w:tc>
        <w:tc>
          <w:tcPr>
            <w:tcW w:w="8722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ОРФОГРАФИЯ.</w:t>
            </w:r>
          </w:p>
        </w:tc>
        <w:tc>
          <w:tcPr>
            <w:tcW w:w="1634" w:type="dxa"/>
            <w:vAlign w:val="center"/>
          </w:tcPr>
          <w:p w:rsidR="00F950B8" w:rsidRPr="00FF37FA" w:rsidRDefault="00F950B8" w:rsidP="00FB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F950B8" w:rsidTr="003076A7">
        <w:trPr>
          <w:trHeight w:hRule="exact" w:val="2272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Тема 4.1. Орфография как раздел науки о языке. Поня</w:t>
            </w:r>
            <w:r>
              <w:rPr>
                <w:rStyle w:val="211pt0"/>
              </w:rPr>
              <w:softHyphen/>
              <w:t>тие «орфограмма».</w:t>
            </w:r>
          </w:p>
        </w:tc>
        <w:tc>
          <w:tcPr>
            <w:tcW w:w="8722" w:type="dxa"/>
          </w:tcPr>
          <w:p w:rsidR="00FB1924" w:rsidRDefault="00FB1924" w:rsidP="00FB1924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0"/>
              </w:rPr>
            </w:pPr>
            <w:r>
              <w:rPr>
                <w:rStyle w:val="211pt"/>
              </w:rPr>
              <w:t>Самостоятельная работа</w:t>
            </w:r>
            <w:r>
              <w:rPr>
                <w:rStyle w:val="211pt0"/>
              </w:rPr>
              <w:t xml:space="preserve"> 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Основные понятия орфографии. Принципы русской орфографии. Проверяемые и непроверяемые безударные гласные в корне слова. Чередующиеся гласные в корне слова. Употребление гласных после шипящих. Употребление гласных после Ц. Правописание звонких и глухих согласных. Правописание непроизносимых согласных. Правописание двойных согласных. Употребление Ъ и Ь. Употребление гласных после шипящих и Ц.</w:t>
            </w:r>
          </w:p>
          <w:p w:rsidR="003076A7" w:rsidRDefault="003076A7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Правописание гласных и согласных в приставках. Приставки ПРЕ- и ПРИ-. Глас</w:t>
            </w:r>
            <w:r>
              <w:rPr>
                <w:rStyle w:val="211pt0"/>
              </w:rPr>
              <w:softHyphen/>
              <w:t>ные И и Ы после приставок. Употребление прописных и строчных букв. Правила переноса слов.</w:t>
            </w:r>
          </w:p>
        </w:tc>
        <w:tc>
          <w:tcPr>
            <w:tcW w:w="1634" w:type="dxa"/>
            <w:vAlign w:val="center"/>
          </w:tcPr>
          <w:p w:rsidR="00F950B8" w:rsidRPr="00FF37FA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F37FA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835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5</w:t>
            </w:r>
          </w:p>
        </w:tc>
        <w:tc>
          <w:tcPr>
            <w:tcW w:w="8722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МОРФОЛОГИЯ</w:t>
            </w:r>
          </w:p>
        </w:tc>
        <w:tc>
          <w:tcPr>
            <w:tcW w:w="1634" w:type="dxa"/>
            <w:vAlign w:val="center"/>
          </w:tcPr>
          <w:p w:rsidR="00F950B8" w:rsidRPr="00FF37FA" w:rsidRDefault="00F950B8" w:rsidP="00FB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F950B8" w:rsidTr="003076A7">
        <w:trPr>
          <w:trHeight w:hRule="exact" w:val="2557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Тема 5.1. Самостоятельные части речи. Имя существи</w:t>
            </w:r>
            <w:r>
              <w:rPr>
                <w:rStyle w:val="211pt0"/>
              </w:rPr>
              <w:softHyphen/>
              <w:t>тельное.</w:t>
            </w:r>
          </w:p>
        </w:tc>
        <w:tc>
          <w:tcPr>
            <w:tcW w:w="8722" w:type="dxa"/>
          </w:tcPr>
          <w:p w:rsidR="00FB1924" w:rsidRDefault="00FB1924" w:rsidP="00FB1924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Имя существительное как часть речи. Лексико-грамматические разряды суще</w:t>
            </w:r>
            <w:r>
              <w:rPr>
                <w:rStyle w:val="211pt0"/>
              </w:rPr>
              <w:softHyphen/>
              <w:t>ствительных. 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 Число имён существитель</w:t>
            </w:r>
            <w:r>
              <w:rPr>
                <w:rStyle w:val="211pt0"/>
              </w:rPr>
              <w:softHyphen/>
              <w:t>ных. Падеж и склонение имён существительных. Правописание падежных окон</w:t>
            </w:r>
            <w:r>
              <w:rPr>
                <w:rStyle w:val="211pt0"/>
              </w:rPr>
              <w:softHyphen/>
              <w:t>чаний имён существительных. Варианты падежных окончаний. Гласные в суф</w:t>
            </w:r>
            <w:r>
              <w:rPr>
                <w:rStyle w:val="211pt0"/>
              </w:rPr>
              <w:softHyphen/>
              <w:t>фиксах имён существительных. Правописание сложных имён существительных. Составные наименования и их правописание.</w:t>
            </w:r>
          </w:p>
        </w:tc>
        <w:tc>
          <w:tcPr>
            <w:tcW w:w="1634" w:type="dxa"/>
            <w:vAlign w:val="center"/>
          </w:tcPr>
          <w:p w:rsidR="00F950B8" w:rsidRPr="00FF37FA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F37FA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3600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lastRenderedPageBreak/>
              <w:t>Тема 5.2. Имя прилагатель</w:t>
            </w:r>
            <w:r>
              <w:rPr>
                <w:rStyle w:val="211pt0"/>
              </w:rPr>
              <w:softHyphen/>
              <w:t>ное.</w:t>
            </w:r>
          </w:p>
        </w:tc>
        <w:tc>
          <w:tcPr>
            <w:tcW w:w="8722" w:type="dxa"/>
          </w:tcPr>
          <w:p w:rsidR="00FB1924" w:rsidRDefault="00FB1924" w:rsidP="00FB1924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Имя прилагательное как часть речи. Лексико-грамматические разряды имён при</w:t>
            </w:r>
            <w:r>
              <w:rPr>
                <w:rStyle w:val="211pt0"/>
              </w:rPr>
              <w:softHyphen/>
              <w:t>лагательных. Сравнительная и превосходная степени прилагательного. Простая и сложная формы степеней. Стилистические особенности простых и сложных форм степеней сравнения. Полные и краткие формы качественных прилагательных. Особенности образования и употребления кратких прилагательных. Прилагатель</w:t>
            </w:r>
            <w:r>
              <w:rPr>
                <w:rStyle w:val="211pt0"/>
              </w:rPr>
              <w:softHyphen/>
              <w:t>ные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 Правописание оконча</w:t>
            </w:r>
            <w:r>
              <w:rPr>
                <w:rStyle w:val="211pt0"/>
              </w:rPr>
              <w:softHyphen/>
              <w:t>ний имён прилагательных. Склонение качественных и относительных прилага</w:t>
            </w:r>
            <w:r>
              <w:rPr>
                <w:rStyle w:val="211pt0"/>
              </w:rPr>
              <w:softHyphen/>
              <w:t xml:space="preserve">тельных. Особенности склонения притяжательных прилагательных на </w:t>
            </w:r>
            <w:r>
              <w:rPr>
                <w:rStyle w:val="28pt"/>
              </w:rPr>
              <w:t>-ий.</w:t>
            </w:r>
            <w:r>
              <w:rPr>
                <w:rStyle w:val="211pt0"/>
              </w:rPr>
              <w:t xml:space="preserve"> Пра</w:t>
            </w:r>
            <w:r>
              <w:rPr>
                <w:rStyle w:val="211pt0"/>
              </w:rPr>
              <w:softHyphen/>
              <w:t>вописание суффиксов имён прилагательных. Правописание Н и НН в суффиксах имён прилагательных. Правописание сложных имён прилагательных.</w:t>
            </w:r>
          </w:p>
        </w:tc>
        <w:tc>
          <w:tcPr>
            <w:tcW w:w="1634" w:type="dxa"/>
            <w:vAlign w:val="center"/>
          </w:tcPr>
          <w:p w:rsidR="00F950B8" w:rsidRPr="00FF37FA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F37FA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1387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5.3. Имя числительное.</w:t>
            </w:r>
          </w:p>
        </w:tc>
        <w:tc>
          <w:tcPr>
            <w:tcW w:w="8722" w:type="dxa"/>
          </w:tcPr>
          <w:p w:rsidR="00FB1924" w:rsidRDefault="00FB1924" w:rsidP="00FB1924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Имя числительное как часть речи. Лексико-грамматические разряды числитель</w:t>
            </w:r>
            <w:r>
              <w:rPr>
                <w:rStyle w:val="211pt0"/>
              </w:rPr>
              <w:softHyphen/>
              <w:t>ных. Простые, сложные и составные числительные. Морфологический разбор имён числительных. Особенности склонения имён числительных. Правописание имён числительных.</w:t>
            </w:r>
          </w:p>
        </w:tc>
        <w:tc>
          <w:tcPr>
            <w:tcW w:w="1634" w:type="dxa"/>
            <w:vAlign w:val="center"/>
          </w:tcPr>
          <w:p w:rsidR="00F950B8" w:rsidRPr="00FF37FA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F37FA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1114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5.4. Местоимение.</w:t>
            </w:r>
          </w:p>
        </w:tc>
        <w:tc>
          <w:tcPr>
            <w:tcW w:w="8722" w:type="dxa"/>
          </w:tcPr>
          <w:p w:rsidR="00FB1924" w:rsidRDefault="00FB1924" w:rsidP="00FB1924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 Правописание местоимений.</w:t>
            </w:r>
          </w:p>
        </w:tc>
        <w:tc>
          <w:tcPr>
            <w:tcW w:w="1634" w:type="dxa"/>
            <w:vAlign w:val="center"/>
          </w:tcPr>
          <w:p w:rsidR="00F950B8" w:rsidRPr="00FF37FA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F37FA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1392"/>
        </w:trPr>
        <w:tc>
          <w:tcPr>
            <w:tcW w:w="3360" w:type="dxa"/>
            <w:vMerge w:val="restart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5.5 Глагол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60" w:line="220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Пере- ходность/непереходность глагола. Возвратные глаголы. Категории наклонения: изъявительное, повелительное и сослагательное (условное).</w:t>
            </w:r>
          </w:p>
        </w:tc>
        <w:tc>
          <w:tcPr>
            <w:tcW w:w="1634" w:type="dxa"/>
            <w:vAlign w:val="center"/>
          </w:tcPr>
          <w:p w:rsidR="00F950B8" w:rsidRPr="00FF37FA" w:rsidRDefault="00F950B8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  <w:highlight w:val="yellow"/>
              </w:rPr>
            </w:pPr>
            <w:r w:rsidRPr="00FF37FA">
              <w:rPr>
                <w:rStyle w:val="211pt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840"/>
        </w:trPr>
        <w:tc>
          <w:tcPr>
            <w:tcW w:w="3360" w:type="dxa"/>
            <w:vMerge/>
          </w:tcPr>
          <w:p w:rsidR="00F950B8" w:rsidRDefault="00F950B8" w:rsidP="00FB1924"/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60" w:line="220" w:lineRule="exact"/>
              <w:ind w:left="360" w:hanging="360"/>
              <w:jc w:val="left"/>
              <w:rPr>
                <w:rStyle w:val="211pt"/>
              </w:rPr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3076A7">
            <w:pPr>
              <w:pStyle w:val="20"/>
              <w:shd w:val="clear" w:color="auto" w:fill="auto"/>
              <w:spacing w:after="60" w:line="220" w:lineRule="exact"/>
              <w:ind w:left="360" w:hanging="360"/>
              <w:jc w:val="left"/>
            </w:pPr>
            <w:r>
              <w:rPr>
                <w:rStyle w:val="211pt0"/>
              </w:rPr>
              <w:t>Категория времени глагола. Спряжение глагола. Формообразование глагола. Морфологический разбор глагола. Правописание глаголов.</w:t>
            </w:r>
          </w:p>
        </w:tc>
        <w:tc>
          <w:tcPr>
            <w:tcW w:w="1634" w:type="dxa"/>
            <w:vAlign w:val="center"/>
          </w:tcPr>
          <w:p w:rsidR="00F950B8" w:rsidRPr="00FF37FA" w:rsidRDefault="00AD101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  <w:highlight w:val="yellow"/>
              </w:rPr>
            </w:pPr>
            <w:r>
              <w:rPr>
                <w:rStyle w:val="211pt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835"/>
        </w:trPr>
        <w:tc>
          <w:tcPr>
            <w:tcW w:w="3360" w:type="dxa"/>
            <w:vMerge w:val="restart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Тема 5.6. Причастие и дее</w:t>
            </w:r>
            <w:r>
              <w:rPr>
                <w:rStyle w:val="211pt0"/>
              </w:rPr>
              <w:softHyphen/>
              <w:t>причастие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Причастие как особая глагольная форма. Признаки глагола и прилагательного в причастии.</w:t>
            </w:r>
          </w:p>
        </w:tc>
        <w:tc>
          <w:tcPr>
            <w:tcW w:w="1634" w:type="dxa"/>
            <w:vAlign w:val="center"/>
          </w:tcPr>
          <w:p w:rsidR="00F950B8" w:rsidRPr="00FF37FA" w:rsidRDefault="00AD101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562"/>
        </w:trPr>
        <w:tc>
          <w:tcPr>
            <w:tcW w:w="3360" w:type="dxa"/>
            <w:vMerge/>
            <w:vAlign w:val="center"/>
          </w:tcPr>
          <w:p w:rsidR="00F950B8" w:rsidRDefault="00F950B8" w:rsidP="00FB1924">
            <w:pPr>
              <w:jc w:val="center"/>
            </w:pP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before="60" w:after="0" w:line="220" w:lineRule="exact"/>
              <w:ind w:left="360" w:hanging="360"/>
              <w:jc w:val="left"/>
            </w:pPr>
            <w:r>
              <w:rPr>
                <w:rStyle w:val="211pt0"/>
              </w:rPr>
              <w:t>Деепричастие как особая форма глагола. Образование деепричастий.</w:t>
            </w:r>
          </w:p>
        </w:tc>
        <w:tc>
          <w:tcPr>
            <w:tcW w:w="1634" w:type="dxa"/>
            <w:vAlign w:val="center"/>
          </w:tcPr>
          <w:p w:rsidR="00F950B8" w:rsidRPr="00FF37FA" w:rsidRDefault="00AD101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840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lastRenderedPageBreak/>
              <w:t>Тема 5.7. Наречие. Слова ка</w:t>
            </w:r>
            <w:r>
              <w:rPr>
                <w:rStyle w:val="211pt0"/>
              </w:rPr>
              <w:softHyphen/>
              <w:t>тегории состояния.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Наречие как часть речи. Разряды наречий. Правописание наречий. Грамматиче</w:t>
            </w:r>
            <w:r>
              <w:rPr>
                <w:rStyle w:val="211pt0"/>
              </w:rPr>
              <w:softHyphen/>
              <w:t>ские особенности слов категории состояния.</w:t>
            </w:r>
          </w:p>
        </w:tc>
        <w:tc>
          <w:tcPr>
            <w:tcW w:w="1634" w:type="dxa"/>
            <w:vAlign w:val="center"/>
          </w:tcPr>
          <w:p w:rsidR="00F950B8" w:rsidRPr="00FF37FA" w:rsidRDefault="00AD101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3076A7" w:rsidTr="00211598">
        <w:trPr>
          <w:trHeight w:hRule="exact" w:val="835"/>
        </w:trPr>
        <w:tc>
          <w:tcPr>
            <w:tcW w:w="3360" w:type="dxa"/>
            <w:vMerge w:val="restart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Тема 5.8. Морфологические нормы употребления слов.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3076A7" w:rsidRDefault="003076A7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Морфологические нормы употребление имен существительных (форм рода, чис</w:t>
            </w:r>
            <w:r>
              <w:rPr>
                <w:rStyle w:val="211pt0"/>
              </w:rPr>
              <w:softHyphen/>
              <w:t>ла, падежа), имен прилагательных (форм степеней сравнения).</w:t>
            </w:r>
          </w:p>
        </w:tc>
        <w:tc>
          <w:tcPr>
            <w:tcW w:w="1634" w:type="dxa"/>
            <w:vAlign w:val="center"/>
          </w:tcPr>
          <w:p w:rsidR="003076A7" w:rsidRPr="00FF37FA" w:rsidRDefault="00AD101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3076A7" w:rsidTr="003076A7">
        <w:trPr>
          <w:trHeight w:hRule="exact" w:val="885"/>
        </w:trPr>
        <w:tc>
          <w:tcPr>
            <w:tcW w:w="3360" w:type="dxa"/>
            <w:vMerge/>
            <w:vAlign w:val="center"/>
          </w:tcPr>
          <w:p w:rsidR="003076A7" w:rsidRDefault="003076A7" w:rsidP="00FB1924">
            <w:pPr>
              <w:jc w:val="center"/>
            </w:pP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3076A7" w:rsidRDefault="003076A7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Морфологические нормы употребления имён числительных (склонение количе</w:t>
            </w:r>
            <w:r>
              <w:rPr>
                <w:rStyle w:val="211pt0"/>
              </w:rPr>
              <w:softHyphen/>
              <w:t>ственных числительных), местоимений и форм глагола.</w:t>
            </w:r>
          </w:p>
        </w:tc>
        <w:tc>
          <w:tcPr>
            <w:tcW w:w="1634" w:type="dxa"/>
            <w:vAlign w:val="center"/>
          </w:tcPr>
          <w:p w:rsidR="003076A7" w:rsidRPr="00FF37FA" w:rsidRDefault="00FF37FA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3076A7" w:rsidTr="00211598">
        <w:tc>
          <w:tcPr>
            <w:tcW w:w="3360" w:type="dxa"/>
            <w:vMerge/>
            <w:vAlign w:val="center"/>
          </w:tcPr>
          <w:p w:rsidR="003076A7" w:rsidRDefault="003076A7" w:rsidP="00FB1924">
            <w:pPr>
              <w:jc w:val="center"/>
            </w:pPr>
          </w:p>
        </w:tc>
        <w:tc>
          <w:tcPr>
            <w:tcW w:w="8722" w:type="dxa"/>
          </w:tcPr>
          <w:p w:rsidR="003076A7" w:rsidRDefault="003076A7" w:rsidP="00FB1924">
            <w:pPr>
              <w:pStyle w:val="20"/>
              <w:spacing w:after="0" w:line="269" w:lineRule="exact"/>
              <w:jc w:val="both"/>
              <w:rPr>
                <w:rStyle w:val="211pt"/>
              </w:rPr>
            </w:pPr>
          </w:p>
        </w:tc>
        <w:tc>
          <w:tcPr>
            <w:tcW w:w="1634" w:type="dxa"/>
            <w:vAlign w:val="center"/>
          </w:tcPr>
          <w:p w:rsidR="003076A7" w:rsidRPr="00FF37FA" w:rsidRDefault="003076A7" w:rsidP="00FB1924">
            <w:pPr>
              <w:pStyle w:val="20"/>
              <w:spacing w:after="0" w:line="220" w:lineRule="exact"/>
              <w:rPr>
                <w:rStyle w:val="211pt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076A7" w:rsidRDefault="003076A7" w:rsidP="00FB1924">
            <w:pPr>
              <w:pStyle w:val="20"/>
              <w:spacing w:after="0" w:line="220" w:lineRule="exact"/>
              <w:rPr>
                <w:rStyle w:val="211pt0"/>
              </w:rPr>
            </w:pPr>
          </w:p>
        </w:tc>
      </w:tr>
      <w:tr w:rsidR="00F950B8" w:rsidTr="00211598">
        <w:trPr>
          <w:trHeight w:hRule="exact" w:val="571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11pt0"/>
              </w:rPr>
              <w:t>Тема 5.9. Служебные части речи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8" w:lineRule="exact"/>
              <w:ind w:left="360" w:hanging="360"/>
              <w:jc w:val="left"/>
            </w:pPr>
            <w:r>
              <w:rPr>
                <w:rStyle w:val="211pt"/>
              </w:rPr>
              <w:t>Предлог.</w:t>
            </w:r>
          </w:p>
        </w:tc>
        <w:tc>
          <w:tcPr>
            <w:tcW w:w="1634" w:type="dxa"/>
            <w:vAlign w:val="center"/>
          </w:tcPr>
          <w:p w:rsidR="00F950B8" w:rsidRPr="00FF37FA" w:rsidRDefault="00F950B8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2222"/>
        </w:trPr>
        <w:tc>
          <w:tcPr>
            <w:tcW w:w="3360" w:type="dxa"/>
            <w:vMerge w:val="restart"/>
          </w:tcPr>
          <w:p w:rsidR="00F950B8" w:rsidRDefault="00F950B8" w:rsidP="00FB1924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F950B8" w:rsidRDefault="00F950B8" w:rsidP="00FB1924">
            <w:pPr>
              <w:pStyle w:val="20"/>
              <w:shd w:val="clear" w:color="auto" w:fill="auto"/>
              <w:spacing w:after="240" w:line="274" w:lineRule="exact"/>
              <w:ind w:firstLine="360"/>
              <w:jc w:val="both"/>
            </w:pPr>
            <w:r>
              <w:rPr>
                <w:rStyle w:val="211pt0"/>
              </w:rPr>
              <w:t>Предлог как служебная часть речи. Особенности употребления предлогов. Правописание предлогов.</w:t>
            </w:r>
          </w:p>
          <w:p w:rsidR="00F950B8" w:rsidRDefault="00F950B8" w:rsidP="00FB1924">
            <w:pPr>
              <w:pStyle w:val="20"/>
              <w:shd w:val="clear" w:color="auto" w:fill="auto"/>
              <w:spacing w:before="240" w:after="0" w:line="274" w:lineRule="exact"/>
              <w:ind w:firstLine="360"/>
              <w:jc w:val="both"/>
            </w:pPr>
            <w:r>
              <w:rPr>
                <w:rStyle w:val="211pt"/>
              </w:rPr>
              <w:t>Союзы и союзные слова.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211pt0"/>
              </w:rPr>
              <w:t>Союз как служебная часть речи. Союзные слова. Классификация союзов по значению, употреблению, структуре. Подчинительные союзы и союзные слова. Правописание союзов.</w:t>
            </w:r>
          </w:p>
        </w:tc>
        <w:tc>
          <w:tcPr>
            <w:tcW w:w="1634" w:type="dxa"/>
            <w:vAlign w:val="center"/>
          </w:tcPr>
          <w:p w:rsidR="00F950B8" w:rsidRPr="00FF37FA" w:rsidRDefault="00FF37FA" w:rsidP="00FB1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F950B8" w:rsidTr="00211598">
        <w:trPr>
          <w:trHeight w:hRule="exact" w:val="1944"/>
        </w:trPr>
        <w:tc>
          <w:tcPr>
            <w:tcW w:w="3360" w:type="dxa"/>
            <w:vMerge/>
          </w:tcPr>
          <w:p w:rsidR="00F950B8" w:rsidRDefault="00F950B8" w:rsidP="00FB1924"/>
        </w:tc>
        <w:tc>
          <w:tcPr>
            <w:tcW w:w="8722" w:type="dxa"/>
          </w:tcPr>
          <w:p w:rsidR="00F950B8" w:rsidRDefault="00F950B8" w:rsidP="00FB1924">
            <w:pPr>
              <w:pStyle w:val="20"/>
              <w:shd w:val="clear" w:color="auto" w:fill="auto"/>
              <w:spacing w:after="60" w:line="220" w:lineRule="exact"/>
              <w:ind w:firstLine="360"/>
              <w:jc w:val="both"/>
            </w:pPr>
            <w:r>
              <w:rPr>
                <w:rStyle w:val="211pt"/>
              </w:rPr>
              <w:t>Частицы.</w:t>
            </w:r>
          </w:p>
          <w:p w:rsidR="00F950B8" w:rsidRDefault="00F950B8" w:rsidP="00FB1924">
            <w:pPr>
              <w:pStyle w:val="20"/>
              <w:shd w:val="clear" w:color="auto" w:fill="auto"/>
              <w:spacing w:before="60" w:after="0" w:line="562" w:lineRule="exact"/>
              <w:ind w:left="360"/>
              <w:jc w:val="left"/>
            </w:pPr>
            <w:r>
              <w:rPr>
                <w:rStyle w:val="211pt0"/>
              </w:rPr>
              <w:t xml:space="preserve">Частица как служебная часть речи. Разряды частиц. Правописание частиц. </w:t>
            </w:r>
            <w:r>
              <w:rPr>
                <w:rStyle w:val="211pt"/>
              </w:rPr>
              <w:t>Междометие. Звукоподражательные слова.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211pt0"/>
              </w:rPr>
              <w:t>Междометие как особый разряд слов. Звукоподражательные слова. Правописа</w:t>
            </w:r>
            <w:r>
              <w:rPr>
                <w:rStyle w:val="211pt0"/>
              </w:rPr>
              <w:softHyphen/>
              <w:t>ние междометий. Функционально-стилистические особенности употребления междометий.</w:t>
            </w:r>
          </w:p>
        </w:tc>
        <w:tc>
          <w:tcPr>
            <w:tcW w:w="1634" w:type="dxa"/>
            <w:vAlign w:val="center"/>
          </w:tcPr>
          <w:p w:rsidR="00F950B8" w:rsidRPr="00FF37FA" w:rsidRDefault="00FF37FA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835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6.</w:t>
            </w:r>
          </w:p>
        </w:tc>
        <w:tc>
          <w:tcPr>
            <w:tcW w:w="8722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СИНТАКСИС И ПУНКТУАЦИЯ</w:t>
            </w:r>
          </w:p>
        </w:tc>
        <w:tc>
          <w:tcPr>
            <w:tcW w:w="1634" w:type="dxa"/>
            <w:vAlign w:val="center"/>
          </w:tcPr>
          <w:p w:rsidR="00F950B8" w:rsidRPr="00FF37FA" w:rsidRDefault="00F950B8" w:rsidP="00FB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F950B8" w:rsidTr="00211598">
        <w:trPr>
          <w:trHeight w:hRule="exact" w:val="840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6.1. Словосочетание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3076A7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0"/>
              </w:rPr>
              <w:t>Классификация словосочетаний. Виды синтаксической связи. Синтаксический разбор словосочетания.</w:t>
            </w:r>
          </w:p>
        </w:tc>
        <w:tc>
          <w:tcPr>
            <w:tcW w:w="1634" w:type="dxa"/>
            <w:vAlign w:val="center"/>
          </w:tcPr>
          <w:p w:rsidR="00F950B8" w:rsidRPr="00FF37FA" w:rsidRDefault="00FF37FA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3076A7" w:rsidTr="00211598">
        <w:trPr>
          <w:trHeight w:hRule="exact" w:val="293"/>
        </w:trPr>
        <w:tc>
          <w:tcPr>
            <w:tcW w:w="3360" w:type="dxa"/>
            <w:vMerge w:val="restart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6.2. Простое предложение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69" w:lineRule="exact"/>
              <w:ind w:left="360" w:hanging="360"/>
              <w:jc w:val="left"/>
            </w:pPr>
            <w:r>
              <w:rPr>
                <w:rStyle w:val="211pt"/>
              </w:rPr>
              <w:t>Самостоятельная работа</w:t>
            </w:r>
          </w:p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1634" w:type="dxa"/>
            <w:vMerge w:val="restart"/>
            <w:vAlign w:val="center"/>
          </w:tcPr>
          <w:p w:rsidR="00FF37FA" w:rsidRPr="00FF37FA" w:rsidRDefault="00FF37FA" w:rsidP="00FB1924">
            <w:pPr>
              <w:pStyle w:val="20"/>
              <w:spacing w:after="0" w:line="220" w:lineRule="exact"/>
              <w:rPr>
                <w:rStyle w:val="211pt0"/>
                <w:sz w:val="24"/>
                <w:szCs w:val="24"/>
              </w:rPr>
            </w:pPr>
          </w:p>
          <w:p w:rsidR="00FF37FA" w:rsidRPr="00FF37FA" w:rsidRDefault="00FF37FA" w:rsidP="00FB1924">
            <w:pPr>
              <w:pStyle w:val="20"/>
              <w:spacing w:after="0" w:line="220" w:lineRule="exact"/>
              <w:rPr>
                <w:rStyle w:val="211pt0"/>
                <w:sz w:val="24"/>
                <w:szCs w:val="24"/>
              </w:rPr>
            </w:pPr>
          </w:p>
          <w:p w:rsidR="003076A7" w:rsidRPr="00FF37FA" w:rsidRDefault="00FF37FA" w:rsidP="00FB1924">
            <w:pPr>
              <w:pStyle w:val="20"/>
              <w:spacing w:after="0" w:line="220" w:lineRule="exact"/>
              <w:rPr>
                <w:sz w:val="24"/>
                <w:szCs w:val="24"/>
              </w:rPr>
            </w:pPr>
            <w:r w:rsidRPr="00FF37FA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lastRenderedPageBreak/>
              <w:t>2</w:t>
            </w:r>
          </w:p>
        </w:tc>
      </w:tr>
      <w:tr w:rsidR="003076A7" w:rsidTr="00211598">
        <w:trPr>
          <w:trHeight w:hRule="exact" w:val="1118"/>
        </w:trPr>
        <w:tc>
          <w:tcPr>
            <w:tcW w:w="3360" w:type="dxa"/>
            <w:vMerge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8722" w:type="dxa"/>
            <w:vMerge w:val="restart"/>
          </w:tcPr>
          <w:p w:rsidR="003076A7" w:rsidRDefault="003076A7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Понятие о предложении. Классификация предложений. Виды предложений по це</w:t>
            </w:r>
            <w:r>
              <w:rPr>
                <w:rStyle w:val="211pt0"/>
              </w:rPr>
              <w:softHyphen/>
              <w:t>ли высказывания, по эмоциональной окраске. Предложения утвердительные и отрицательные, двусоставные и односоставные, распространённые и нераспро</w:t>
            </w:r>
            <w:r>
              <w:rPr>
                <w:rStyle w:val="211pt0"/>
              </w:rPr>
              <w:softHyphen/>
              <w:t>странённые, полные и неполные.</w:t>
            </w:r>
          </w:p>
          <w:p w:rsidR="003076A7" w:rsidRDefault="003076A7" w:rsidP="00FB1924">
            <w:pPr>
              <w:pStyle w:val="20"/>
              <w:spacing w:after="0" w:line="269" w:lineRule="exact"/>
              <w:jc w:val="both"/>
            </w:pPr>
            <w:r>
              <w:rPr>
                <w:rStyle w:val="211pt0"/>
              </w:rPr>
              <w:t>Главные и второстепенные члены предложения. Порядок слов в простом предло</w:t>
            </w:r>
            <w:r>
              <w:rPr>
                <w:rStyle w:val="211pt0"/>
              </w:rPr>
              <w:softHyphen/>
              <w:t>жении.</w:t>
            </w:r>
          </w:p>
        </w:tc>
        <w:tc>
          <w:tcPr>
            <w:tcW w:w="1634" w:type="dxa"/>
            <w:vMerge/>
            <w:vAlign w:val="center"/>
          </w:tcPr>
          <w:p w:rsidR="003076A7" w:rsidRPr="00FF37FA" w:rsidRDefault="003076A7" w:rsidP="00FB1924">
            <w:pPr>
              <w:pStyle w:val="20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076A7" w:rsidRDefault="003076A7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3076A7" w:rsidTr="00211598">
        <w:trPr>
          <w:trHeight w:hRule="exact" w:val="840"/>
        </w:trPr>
        <w:tc>
          <w:tcPr>
            <w:tcW w:w="3360" w:type="dxa"/>
            <w:vMerge/>
          </w:tcPr>
          <w:p w:rsidR="003076A7" w:rsidRDefault="003076A7" w:rsidP="00FB1924">
            <w:pPr>
              <w:rPr>
                <w:sz w:val="10"/>
                <w:szCs w:val="10"/>
              </w:rPr>
            </w:pPr>
          </w:p>
        </w:tc>
        <w:tc>
          <w:tcPr>
            <w:tcW w:w="8722" w:type="dxa"/>
            <w:vMerge/>
          </w:tcPr>
          <w:p w:rsidR="003076A7" w:rsidRDefault="003076A7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</w:p>
        </w:tc>
        <w:tc>
          <w:tcPr>
            <w:tcW w:w="1634" w:type="dxa"/>
            <w:vMerge/>
            <w:vAlign w:val="center"/>
          </w:tcPr>
          <w:p w:rsidR="003076A7" w:rsidRPr="00FF37FA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2218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Тема 6.3. Простые осложнён</w:t>
            </w:r>
            <w:r>
              <w:rPr>
                <w:rStyle w:val="211pt0"/>
              </w:rPr>
              <w:softHyphen/>
              <w:t>ные и неосложнённые пред</w:t>
            </w:r>
            <w:r>
              <w:rPr>
                <w:rStyle w:val="211pt0"/>
              </w:rPr>
              <w:softHyphen/>
              <w:t>ложения.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Простое осложнённое и неосложнённое предложения. Синтаксический разбор простого предложения. Однородные члены предложения. Знаки препинания в предложениях с однородными членами. Знаки препинания при однородных и не</w:t>
            </w:r>
            <w:r>
              <w:rPr>
                <w:rStyle w:val="211pt0"/>
              </w:rPr>
              <w:softHyphen/>
              <w:t>однородных определениях, приложениях. Знаки препинания при однородных членах, соединённых неповторяющимися союзами. Знаки препинания при одно</w:t>
            </w:r>
            <w:r>
              <w:rPr>
                <w:rStyle w:val="211pt0"/>
              </w:rPr>
              <w:softHyphen/>
              <w:t>родных членах, соединённых повторяющимися и парными союзами. Обобщаю</w:t>
            </w:r>
            <w:r>
              <w:rPr>
                <w:rStyle w:val="211pt0"/>
              </w:rPr>
              <w:softHyphen/>
              <w:t>щие слова при однородных членах и знаки препинания при них.</w:t>
            </w:r>
          </w:p>
        </w:tc>
        <w:tc>
          <w:tcPr>
            <w:tcW w:w="1634" w:type="dxa"/>
            <w:vAlign w:val="center"/>
          </w:tcPr>
          <w:p w:rsidR="00F950B8" w:rsidRPr="00FF37FA" w:rsidRDefault="00FF37FA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835"/>
        </w:trPr>
        <w:tc>
          <w:tcPr>
            <w:tcW w:w="3360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Знаки препинания при сравнительных оборотах, обращениях, вводных словах и словосочетаниях, вставных конструкциях.</w:t>
            </w:r>
          </w:p>
        </w:tc>
        <w:tc>
          <w:tcPr>
            <w:tcW w:w="1634" w:type="dxa"/>
            <w:vAlign w:val="center"/>
          </w:tcPr>
          <w:p w:rsidR="00F950B8" w:rsidRPr="00FF37FA" w:rsidRDefault="00FF37FA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1114"/>
        </w:trPr>
        <w:tc>
          <w:tcPr>
            <w:tcW w:w="3360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Обособленные члены предложения и знаки препинания при них. Обособленные и необособленные определения. Обособленные обстоятельства. Параллельные син</w:t>
            </w:r>
            <w:r>
              <w:rPr>
                <w:rStyle w:val="211pt0"/>
              </w:rPr>
              <w:softHyphen/>
              <w:t>таксические конструкции.</w:t>
            </w:r>
          </w:p>
        </w:tc>
        <w:tc>
          <w:tcPr>
            <w:tcW w:w="1634" w:type="dxa"/>
            <w:vAlign w:val="center"/>
          </w:tcPr>
          <w:p w:rsidR="00F950B8" w:rsidRPr="00FF37FA" w:rsidRDefault="00FF37FA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1114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Тема 6.4 Синтаксические нормы. Предложения с дее</w:t>
            </w:r>
            <w:r>
              <w:rPr>
                <w:rStyle w:val="211pt0"/>
              </w:rPr>
              <w:softHyphen/>
              <w:t>причастными оборотами.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Предложения с деепричастными оборотами и знаки препинания в них. Нормы по</w:t>
            </w:r>
            <w:r>
              <w:rPr>
                <w:rStyle w:val="211pt0"/>
              </w:rPr>
              <w:softHyphen/>
              <w:t>строения предложений с деепричастными оборотами.</w:t>
            </w:r>
          </w:p>
        </w:tc>
        <w:tc>
          <w:tcPr>
            <w:tcW w:w="1634" w:type="dxa"/>
            <w:vAlign w:val="center"/>
          </w:tcPr>
          <w:p w:rsidR="00F950B8" w:rsidRPr="00FF37FA" w:rsidRDefault="00FF37FA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3076A7" w:rsidTr="001813E9">
        <w:trPr>
          <w:trHeight w:val="854"/>
        </w:trPr>
        <w:tc>
          <w:tcPr>
            <w:tcW w:w="3360" w:type="dxa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Тема 6.5. Нормы согласования</w:t>
            </w:r>
          </w:p>
          <w:p w:rsidR="003076A7" w:rsidRDefault="003076A7" w:rsidP="00FB1924">
            <w:pPr>
              <w:pStyle w:val="20"/>
              <w:spacing w:after="0" w:line="220" w:lineRule="exact"/>
              <w:jc w:val="both"/>
            </w:pPr>
            <w:r>
              <w:rPr>
                <w:rStyle w:val="211pt0"/>
              </w:rPr>
              <w:t>и управления.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3076A7" w:rsidRDefault="003076A7" w:rsidP="00FB1924">
            <w:pPr>
              <w:pStyle w:val="20"/>
              <w:spacing w:after="0" w:line="274" w:lineRule="exact"/>
              <w:jc w:val="both"/>
            </w:pPr>
            <w:r>
              <w:rPr>
                <w:rStyle w:val="211pt0"/>
              </w:rPr>
              <w:t>Нормы согласования. Построение предложений с однородными членами. Нормы управления. Построение сложноподчинённых предложений.</w:t>
            </w:r>
          </w:p>
        </w:tc>
        <w:tc>
          <w:tcPr>
            <w:tcW w:w="1634" w:type="dxa"/>
            <w:vAlign w:val="center"/>
          </w:tcPr>
          <w:p w:rsidR="003076A7" w:rsidRPr="00FF37FA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840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Тема 6. 6. Прямая и косвенная речь.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Способы передачи чужой речи. Знаки препинания при прямой речи, диалоге, ци</w:t>
            </w:r>
            <w:r>
              <w:rPr>
                <w:rStyle w:val="211pt0"/>
              </w:rPr>
              <w:softHyphen/>
              <w:t>татах. Авторская пунктуация.</w:t>
            </w:r>
          </w:p>
        </w:tc>
        <w:tc>
          <w:tcPr>
            <w:tcW w:w="1634" w:type="dxa"/>
            <w:vAlign w:val="center"/>
          </w:tcPr>
          <w:p w:rsidR="00F950B8" w:rsidRPr="00FF37FA" w:rsidRDefault="00FF37FA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835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Раздел 7</w:t>
            </w:r>
          </w:p>
        </w:tc>
        <w:tc>
          <w:tcPr>
            <w:tcW w:w="8722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ТЕКСТ. СТИЛИСТИКА</w:t>
            </w:r>
          </w:p>
        </w:tc>
        <w:tc>
          <w:tcPr>
            <w:tcW w:w="1634" w:type="dxa"/>
            <w:vAlign w:val="center"/>
          </w:tcPr>
          <w:p w:rsidR="00F950B8" w:rsidRPr="00FF37FA" w:rsidRDefault="00F950B8" w:rsidP="00FB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jc w:val="center"/>
              <w:rPr>
                <w:sz w:val="10"/>
                <w:szCs w:val="10"/>
              </w:rPr>
            </w:pPr>
          </w:p>
        </w:tc>
      </w:tr>
      <w:tr w:rsidR="003076A7" w:rsidTr="00211598">
        <w:trPr>
          <w:trHeight w:hRule="exact" w:val="840"/>
        </w:trPr>
        <w:tc>
          <w:tcPr>
            <w:tcW w:w="3360" w:type="dxa"/>
            <w:vMerge w:val="restart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lastRenderedPageBreak/>
              <w:t>Тема 7.1. Текст, его строение</w:t>
            </w:r>
          </w:p>
        </w:tc>
        <w:tc>
          <w:tcPr>
            <w:tcW w:w="8722" w:type="dxa"/>
            <w:vMerge w:val="restart"/>
          </w:tcPr>
          <w:p w:rsidR="003076A7" w:rsidRDefault="003076A7" w:rsidP="003076A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3076A7" w:rsidRDefault="003076A7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Текст, его строение. Основные признаки текста. Последовательность предложений в тексте. Способы и средства связи предложений в тексте.</w:t>
            </w:r>
          </w:p>
          <w:p w:rsidR="003076A7" w:rsidRDefault="003076A7" w:rsidP="00FB1924">
            <w:pPr>
              <w:pStyle w:val="20"/>
              <w:spacing w:after="0" w:line="220" w:lineRule="exact"/>
              <w:jc w:val="both"/>
            </w:pPr>
            <w:r>
              <w:rPr>
                <w:rStyle w:val="211pt0"/>
              </w:rPr>
              <w:t>Средства художественной выразительности.</w:t>
            </w:r>
          </w:p>
        </w:tc>
        <w:tc>
          <w:tcPr>
            <w:tcW w:w="1634" w:type="dxa"/>
            <w:vMerge w:val="restart"/>
            <w:vAlign w:val="center"/>
          </w:tcPr>
          <w:p w:rsidR="003076A7" w:rsidRPr="00FF37FA" w:rsidRDefault="00FF37FA" w:rsidP="00FB1924">
            <w:pPr>
              <w:pStyle w:val="20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3076A7" w:rsidTr="00211598">
        <w:trPr>
          <w:trHeight w:hRule="exact" w:val="288"/>
        </w:trPr>
        <w:tc>
          <w:tcPr>
            <w:tcW w:w="3360" w:type="dxa"/>
            <w:vMerge/>
            <w:vAlign w:val="center"/>
          </w:tcPr>
          <w:p w:rsidR="003076A7" w:rsidRDefault="003076A7" w:rsidP="00FB1924">
            <w:pPr>
              <w:jc w:val="center"/>
            </w:pPr>
          </w:p>
        </w:tc>
        <w:tc>
          <w:tcPr>
            <w:tcW w:w="8722" w:type="dxa"/>
            <w:vMerge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1634" w:type="dxa"/>
            <w:vMerge/>
            <w:vAlign w:val="center"/>
          </w:tcPr>
          <w:p w:rsidR="003076A7" w:rsidRPr="00FF37FA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F950B8" w:rsidTr="00211598">
        <w:trPr>
          <w:trHeight w:hRule="exact" w:val="1114"/>
        </w:trPr>
        <w:tc>
          <w:tcPr>
            <w:tcW w:w="3360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Тема 7.2. Стилистика. Типы и стили речи</w:t>
            </w: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Самостоятельная работа</w:t>
            </w:r>
          </w:p>
          <w:p w:rsidR="00F950B8" w:rsidRDefault="00F950B8" w:rsidP="00FB192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Стилистика как раздел науки о языке, изучающий стили языка и стили речи, изобразительно-выразительные средства. Стиль. Классификация функциональных стилей. Функционально-смысловые типы речи.</w:t>
            </w:r>
          </w:p>
        </w:tc>
        <w:tc>
          <w:tcPr>
            <w:tcW w:w="1634" w:type="dxa"/>
            <w:vAlign w:val="center"/>
          </w:tcPr>
          <w:p w:rsidR="00F950B8" w:rsidRPr="00FF37FA" w:rsidRDefault="00FF37FA" w:rsidP="00FB1924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F950B8" w:rsidRDefault="00F950B8" w:rsidP="00FB1924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</w:t>
            </w:r>
          </w:p>
        </w:tc>
      </w:tr>
      <w:tr w:rsidR="003076A7" w:rsidTr="00211598">
        <w:trPr>
          <w:trHeight w:hRule="exact" w:val="1114"/>
        </w:trPr>
        <w:tc>
          <w:tcPr>
            <w:tcW w:w="3360" w:type="dxa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74" w:lineRule="exact"/>
              <w:rPr>
                <w:rStyle w:val="211pt0"/>
              </w:rPr>
            </w:pPr>
          </w:p>
        </w:tc>
        <w:tc>
          <w:tcPr>
            <w:tcW w:w="8722" w:type="dxa"/>
          </w:tcPr>
          <w:p w:rsidR="003076A7" w:rsidRDefault="003076A7" w:rsidP="003076A7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</w:rPr>
            </w:pPr>
          </w:p>
        </w:tc>
        <w:tc>
          <w:tcPr>
            <w:tcW w:w="1634" w:type="dxa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rStyle w:val="211pt0"/>
              </w:rPr>
            </w:pPr>
          </w:p>
        </w:tc>
        <w:tc>
          <w:tcPr>
            <w:tcW w:w="1083" w:type="dxa"/>
            <w:vAlign w:val="center"/>
          </w:tcPr>
          <w:p w:rsidR="003076A7" w:rsidRDefault="003076A7" w:rsidP="00FB1924">
            <w:pPr>
              <w:pStyle w:val="20"/>
              <w:shd w:val="clear" w:color="auto" w:fill="auto"/>
              <w:spacing w:after="0" w:line="220" w:lineRule="exact"/>
              <w:rPr>
                <w:rStyle w:val="211pt0"/>
              </w:rPr>
            </w:pPr>
          </w:p>
        </w:tc>
      </w:tr>
    </w:tbl>
    <w:p w:rsidR="00F950B8" w:rsidRPr="00F950B8" w:rsidRDefault="00F950B8" w:rsidP="00F950B8">
      <w:pPr>
        <w:rPr>
          <w:rFonts w:ascii="Times New Roman" w:hAnsi="Times New Roman" w:cs="Times New Roman"/>
          <w:sz w:val="32"/>
          <w:szCs w:val="32"/>
        </w:rPr>
      </w:pPr>
    </w:p>
    <w:sectPr w:rsidR="00F950B8" w:rsidRPr="00F950B8" w:rsidSect="0002123F">
      <w:footerReference w:type="default" r:id="rId20"/>
      <w:pgSz w:w="16840" w:h="11900" w:orient="landscape"/>
      <w:pgMar w:top="887" w:right="382" w:bottom="1031" w:left="992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7" w:rsidRDefault="004F16B7">
      <w:r>
        <w:separator/>
      </w:r>
    </w:p>
  </w:endnote>
  <w:endnote w:type="continuationSeparator" w:id="0">
    <w:p w:rsidR="004F16B7" w:rsidRDefault="004F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34430860"/>
      <w:docPartObj>
        <w:docPartGallery w:val="Page Numbers (Bottom of Page)"/>
        <w:docPartUnique/>
      </w:docPartObj>
    </w:sdtPr>
    <w:sdtEndPr/>
    <w:sdtContent>
      <w:p w:rsidR="00FB1924" w:rsidRPr="0002123F" w:rsidRDefault="00FB1924">
        <w:pPr>
          <w:pStyle w:val="ac"/>
          <w:jc w:val="center"/>
          <w:rPr>
            <w:rFonts w:ascii="Times New Roman" w:hAnsi="Times New Roman" w:cs="Times New Roman"/>
          </w:rPr>
        </w:pPr>
        <w:r w:rsidRPr="0002123F">
          <w:rPr>
            <w:rFonts w:ascii="Times New Roman" w:hAnsi="Times New Roman" w:cs="Times New Roman"/>
          </w:rPr>
          <w:fldChar w:fldCharType="begin"/>
        </w:r>
        <w:r w:rsidRPr="0002123F">
          <w:rPr>
            <w:rFonts w:ascii="Times New Roman" w:hAnsi="Times New Roman" w:cs="Times New Roman"/>
          </w:rPr>
          <w:instrText>PAGE   \* MERGEFORMAT</w:instrText>
        </w:r>
        <w:r w:rsidRPr="0002123F">
          <w:rPr>
            <w:rFonts w:ascii="Times New Roman" w:hAnsi="Times New Roman" w:cs="Times New Roman"/>
          </w:rPr>
          <w:fldChar w:fldCharType="separate"/>
        </w:r>
        <w:r w:rsidR="006B4B37">
          <w:rPr>
            <w:rFonts w:ascii="Times New Roman" w:hAnsi="Times New Roman" w:cs="Times New Roman"/>
            <w:noProof/>
          </w:rPr>
          <w:t>2</w:t>
        </w:r>
        <w:r w:rsidRPr="0002123F">
          <w:rPr>
            <w:rFonts w:ascii="Times New Roman" w:hAnsi="Times New Roman" w:cs="Times New Roman"/>
          </w:rPr>
          <w:fldChar w:fldCharType="end"/>
        </w:r>
      </w:p>
    </w:sdtContent>
  </w:sdt>
  <w:p w:rsidR="00FB1924" w:rsidRDefault="00FB19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35122026"/>
      <w:docPartObj>
        <w:docPartGallery w:val="Page Numbers (Bottom of Page)"/>
        <w:docPartUnique/>
      </w:docPartObj>
    </w:sdtPr>
    <w:sdtEndPr/>
    <w:sdtContent>
      <w:p w:rsidR="00FB1924" w:rsidRPr="0002123F" w:rsidRDefault="00FB1924">
        <w:pPr>
          <w:pStyle w:val="ac"/>
          <w:jc w:val="center"/>
          <w:rPr>
            <w:rFonts w:ascii="Times New Roman" w:hAnsi="Times New Roman" w:cs="Times New Roman"/>
          </w:rPr>
        </w:pPr>
        <w:r w:rsidRPr="0002123F">
          <w:rPr>
            <w:rFonts w:ascii="Times New Roman" w:hAnsi="Times New Roman" w:cs="Times New Roman"/>
          </w:rPr>
          <w:fldChar w:fldCharType="begin"/>
        </w:r>
        <w:r w:rsidRPr="0002123F">
          <w:rPr>
            <w:rFonts w:ascii="Times New Roman" w:hAnsi="Times New Roman" w:cs="Times New Roman"/>
          </w:rPr>
          <w:instrText>PAGE   \* MERGEFORMAT</w:instrText>
        </w:r>
        <w:r w:rsidRPr="0002123F">
          <w:rPr>
            <w:rFonts w:ascii="Times New Roman" w:hAnsi="Times New Roman" w:cs="Times New Roman"/>
          </w:rPr>
          <w:fldChar w:fldCharType="separate"/>
        </w:r>
        <w:r w:rsidR="006B4B37">
          <w:rPr>
            <w:rFonts w:ascii="Times New Roman" w:hAnsi="Times New Roman" w:cs="Times New Roman"/>
            <w:noProof/>
          </w:rPr>
          <w:t>24</w:t>
        </w:r>
        <w:r w:rsidRPr="0002123F">
          <w:rPr>
            <w:rFonts w:ascii="Times New Roman" w:hAnsi="Times New Roman" w:cs="Times New Roman"/>
          </w:rPr>
          <w:fldChar w:fldCharType="end"/>
        </w:r>
      </w:p>
    </w:sdtContent>
  </w:sdt>
  <w:p w:rsidR="00FB1924" w:rsidRDefault="00FB192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24" w:rsidRDefault="004F16B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pt;margin-top:798.5pt;width:8.9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1924" w:rsidRDefault="00FB192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4B37" w:rsidRPr="006B4B37">
                  <w:rPr>
                    <w:rStyle w:val="a6"/>
                    <w:b/>
                    <w:bCs/>
                    <w:noProof/>
                  </w:rPr>
                  <w:t>26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303734"/>
      <w:docPartObj>
        <w:docPartGallery w:val="Page Numbers (Bottom of Page)"/>
        <w:docPartUnique/>
      </w:docPartObj>
    </w:sdtPr>
    <w:sdtEndPr/>
    <w:sdtContent>
      <w:p w:rsidR="00FB1924" w:rsidRDefault="00FB1924">
        <w:pPr>
          <w:pStyle w:val="ac"/>
          <w:jc w:val="center"/>
        </w:pPr>
        <w:r w:rsidRPr="0002123F">
          <w:rPr>
            <w:rFonts w:ascii="Times New Roman" w:hAnsi="Times New Roman" w:cs="Times New Roman"/>
          </w:rPr>
          <w:fldChar w:fldCharType="begin"/>
        </w:r>
        <w:r w:rsidRPr="0002123F">
          <w:rPr>
            <w:rFonts w:ascii="Times New Roman" w:hAnsi="Times New Roman" w:cs="Times New Roman"/>
          </w:rPr>
          <w:instrText>PAGE   \* MERGEFORMAT</w:instrText>
        </w:r>
        <w:r w:rsidRPr="0002123F">
          <w:rPr>
            <w:rFonts w:ascii="Times New Roman" w:hAnsi="Times New Roman" w:cs="Times New Roman"/>
          </w:rPr>
          <w:fldChar w:fldCharType="separate"/>
        </w:r>
        <w:r w:rsidR="006B4B37">
          <w:rPr>
            <w:rFonts w:ascii="Times New Roman" w:hAnsi="Times New Roman" w:cs="Times New Roman"/>
            <w:noProof/>
          </w:rPr>
          <w:t>38</w:t>
        </w:r>
        <w:r w:rsidRPr="0002123F">
          <w:rPr>
            <w:rFonts w:ascii="Times New Roman" w:hAnsi="Times New Roman" w:cs="Times New Roman"/>
          </w:rPr>
          <w:fldChar w:fldCharType="end"/>
        </w:r>
      </w:p>
    </w:sdtContent>
  </w:sdt>
  <w:p w:rsidR="00FB1924" w:rsidRDefault="00FB192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7" w:rsidRDefault="004F16B7"/>
  </w:footnote>
  <w:footnote w:type="continuationSeparator" w:id="0">
    <w:p w:rsidR="004F16B7" w:rsidRDefault="004F16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68C"/>
    <w:multiLevelType w:val="multilevel"/>
    <w:tmpl w:val="3E78D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57D7"/>
    <w:multiLevelType w:val="multilevel"/>
    <w:tmpl w:val="4DA08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344B3"/>
    <w:multiLevelType w:val="multilevel"/>
    <w:tmpl w:val="A99A1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E2E89"/>
    <w:multiLevelType w:val="multilevel"/>
    <w:tmpl w:val="D75ED49E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07EFC"/>
    <w:multiLevelType w:val="multilevel"/>
    <w:tmpl w:val="B330C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3D33AD"/>
    <w:multiLevelType w:val="multilevel"/>
    <w:tmpl w:val="46802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384ADA"/>
    <w:multiLevelType w:val="multilevel"/>
    <w:tmpl w:val="AEC8C990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312475"/>
    <w:multiLevelType w:val="multilevel"/>
    <w:tmpl w:val="BBA2B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B32B9"/>
    <w:multiLevelType w:val="hybridMultilevel"/>
    <w:tmpl w:val="3B42E4FC"/>
    <w:lvl w:ilvl="0" w:tplc="37D656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BE7AF6"/>
    <w:multiLevelType w:val="multilevel"/>
    <w:tmpl w:val="2A6E0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E41112"/>
    <w:multiLevelType w:val="multilevel"/>
    <w:tmpl w:val="371E0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893CF6"/>
    <w:multiLevelType w:val="hybridMultilevel"/>
    <w:tmpl w:val="30C08202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DC12F3E"/>
    <w:multiLevelType w:val="multilevel"/>
    <w:tmpl w:val="4CE20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09799D"/>
    <w:multiLevelType w:val="multilevel"/>
    <w:tmpl w:val="AB3C9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2935CA"/>
    <w:multiLevelType w:val="multilevel"/>
    <w:tmpl w:val="80E6569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4A09DF"/>
    <w:multiLevelType w:val="multilevel"/>
    <w:tmpl w:val="D68EB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400293"/>
    <w:multiLevelType w:val="multilevel"/>
    <w:tmpl w:val="EF34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D76872"/>
    <w:multiLevelType w:val="multilevel"/>
    <w:tmpl w:val="4BC05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D5640E"/>
    <w:multiLevelType w:val="multilevel"/>
    <w:tmpl w:val="6A909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05466"/>
    <w:multiLevelType w:val="multilevel"/>
    <w:tmpl w:val="0010B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D24FF6"/>
    <w:multiLevelType w:val="multilevel"/>
    <w:tmpl w:val="A11E6F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EA5A6C"/>
    <w:multiLevelType w:val="multilevel"/>
    <w:tmpl w:val="6E0EA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C35448"/>
    <w:multiLevelType w:val="multilevel"/>
    <w:tmpl w:val="4F0CE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9D51FC"/>
    <w:multiLevelType w:val="multilevel"/>
    <w:tmpl w:val="CD1E9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62F9C"/>
    <w:multiLevelType w:val="multilevel"/>
    <w:tmpl w:val="756E7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CF5E88"/>
    <w:multiLevelType w:val="multilevel"/>
    <w:tmpl w:val="7FBE2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FF05DD"/>
    <w:multiLevelType w:val="multilevel"/>
    <w:tmpl w:val="212E3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7"/>
  </w:num>
  <w:num w:numId="5">
    <w:abstractNumId w:val="16"/>
  </w:num>
  <w:num w:numId="6">
    <w:abstractNumId w:val="26"/>
  </w:num>
  <w:num w:numId="7">
    <w:abstractNumId w:val="2"/>
  </w:num>
  <w:num w:numId="8">
    <w:abstractNumId w:val="25"/>
  </w:num>
  <w:num w:numId="9">
    <w:abstractNumId w:val="0"/>
  </w:num>
  <w:num w:numId="10">
    <w:abstractNumId w:val="22"/>
  </w:num>
  <w:num w:numId="11">
    <w:abstractNumId w:val="4"/>
  </w:num>
  <w:num w:numId="12">
    <w:abstractNumId w:val="15"/>
  </w:num>
  <w:num w:numId="13">
    <w:abstractNumId w:val="1"/>
  </w:num>
  <w:num w:numId="14">
    <w:abstractNumId w:val="18"/>
  </w:num>
  <w:num w:numId="15">
    <w:abstractNumId w:val="23"/>
  </w:num>
  <w:num w:numId="16">
    <w:abstractNumId w:val="10"/>
  </w:num>
  <w:num w:numId="17">
    <w:abstractNumId w:val="17"/>
  </w:num>
  <w:num w:numId="18">
    <w:abstractNumId w:val="21"/>
  </w:num>
  <w:num w:numId="19">
    <w:abstractNumId w:val="13"/>
  </w:num>
  <w:num w:numId="20">
    <w:abstractNumId w:val="12"/>
  </w:num>
  <w:num w:numId="21">
    <w:abstractNumId w:val="11"/>
  </w:num>
  <w:num w:numId="22">
    <w:abstractNumId w:val="24"/>
  </w:num>
  <w:num w:numId="23">
    <w:abstractNumId w:val="9"/>
  </w:num>
  <w:num w:numId="24">
    <w:abstractNumId w:val="14"/>
  </w:num>
  <w:num w:numId="25">
    <w:abstractNumId w:val="3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3EAC"/>
    <w:rsid w:val="0002123F"/>
    <w:rsid w:val="000504F6"/>
    <w:rsid w:val="000B291B"/>
    <w:rsid w:val="000B4974"/>
    <w:rsid w:val="000E2360"/>
    <w:rsid w:val="000F086D"/>
    <w:rsid w:val="001E57B3"/>
    <w:rsid w:val="001F0560"/>
    <w:rsid w:val="001F2E3D"/>
    <w:rsid w:val="002038A3"/>
    <w:rsid w:val="00211598"/>
    <w:rsid w:val="00267409"/>
    <w:rsid w:val="002A4562"/>
    <w:rsid w:val="002C1E0F"/>
    <w:rsid w:val="002C2C77"/>
    <w:rsid w:val="002F0D05"/>
    <w:rsid w:val="002F3D05"/>
    <w:rsid w:val="003076A7"/>
    <w:rsid w:val="00341D01"/>
    <w:rsid w:val="00356AF7"/>
    <w:rsid w:val="00427892"/>
    <w:rsid w:val="00431EDA"/>
    <w:rsid w:val="00440982"/>
    <w:rsid w:val="00446ECB"/>
    <w:rsid w:val="00472531"/>
    <w:rsid w:val="004F16B7"/>
    <w:rsid w:val="00567085"/>
    <w:rsid w:val="00606831"/>
    <w:rsid w:val="00612787"/>
    <w:rsid w:val="006204DA"/>
    <w:rsid w:val="006B4B37"/>
    <w:rsid w:val="006D7816"/>
    <w:rsid w:val="006E689D"/>
    <w:rsid w:val="0070746F"/>
    <w:rsid w:val="0077305D"/>
    <w:rsid w:val="00794939"/>
    <w:rsid w:val="007D724E"/>
    <w:rsid w:val="008F71D7"/>
    <w:rsid w:val="00986E90"/>
    <w:rsid w:val="009E4ACA"/>
    <w:rsid w:val="00A63F0F"/>
    <w:rsid w:val="00AC3EAC"/>
    <w:rsid w:val="00AC6A03"/>
    <w:rsid w:val="00AD1017"/>
    <w:rsid w:val="00AD7310"/>
    <w:rsid w:val="00B13637"/>
    <w:rsid w:val="00B159F3"/>
    <w:rsid w:val="00B36363"/>
    <w:rsid w:val="00B479E2"/>
    <w:rsid w:val="00C824FE"/>
    <w:rsid w:val="00CA059B"/>
    <w:rsid w:val="00CB3AA3"/>
    <w:rsid w:val="00DF41B9"/>
    <w:rsid w:val="00EF0AEA"/>
    <w:rsid w:val="00F950B8"/>
    <w:rsid w:val="00FB1924"/>
    <w:rsid w:val="00FC4BC7"/>
    <w:rsid w:val="00FF0C88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AD5C83"/>
  <w15:docId w15:val="{4F09A44B-E287-4A8E-BC2A-06A150B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ind w:hanging="33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2C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1E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1E0F"/>
    <w:rPr>
      <w:color w:val="000000"/>
    </w:rPr>
  </w:style>
  <w:style w:type="paragraph" w:styleId="ac">
    <w:name w:val="footer"/>
    <w:basedOn w:val="a"/>
    <w:link w:val="ad"/>
    <w:uiPriority w:val="99"/>
    <w:unhideWhenUsed/>
    <w:rsid w:val="002C1E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1E0F"/>
    <w:rPr>
      <w:color w:val="000000"/>
    </w:rPr>
  </w:style>
  <w:style w:type="character" w:customStyle="1" w:styleId="22">
    <w:name w:val="Основной текст (2) + Полужирный"/>
    <w:basedOn w:val="2"/>
    <w:rsid w:val="00446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1E57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949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493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7%D0%B4%D1%80%D0%B0%D0%B2%D0%BE%D0%BE%D1%85%D1%80%D0%B0%D0%BD%D0%B5%D0%BD%D0%B8%D0%B5" TargetMode="External"/><Relationship Id="rId18" Type="http://schemas.openxmlformats.org/officeDocument/2006/relationships/hyperlink" Target="https://ru.wikipedia.org/wiki/%D0%A0%D0%B5%D0%BB%D0%B8%D0%B3%D0%B8%D1%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iro.ru/wp-content/uploads/2015/08/2-Literature.pdf" TargetMode="External"/><Relationship Id="rId12" Type="http://schemas.openxmlformats.org/officeDocument/2006/relationships/hyperlink" Target="https://ru.wikipedia.org/wiki/%D0%9E%D0%B1%D1%80%D0%B0%D0%B7%D0%BE%D0%B2%D0%B0%D0%BD%D0%B8%D0%B5" TargetMode="External"/><Relationship Id="rId17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1%80%D0%BB%D0%B0%D0%BC%D0%B5%D0%BD%D1%82%D0%B0%D1%80%D0%B8%D0%B7%D0%BC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5%D0%BC%D1%8C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0%BE%D1%81%D1%83%D0%B4%D0%B0%D1%80%D1%81%D1%82%D0%B2%D0%BE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ru.wikipedia.org/wiki/%D0%A0%D0%B5%D0%BB%D0%B8%D0%B3%D0%B8%D1%8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3%D0%BE%D1%81%D1%83%D0%B4%D0%B0%D1%80%D1%81%D1%82%D0%B2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38</Pages>
  <Words>9265</Words>
  <Characters>52817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cp:lastModifiedBy>Пользователь</cp:lastModifiedBy>
  <cp:revision>67</cp:revision>
  <dcterms:created xsi:type="dcterms:W3CDTF">2018-01-02T20:16:00Z</dcterms:created>
  <dcterms:modified xsi:type="dcterms:W3CDTF">2018-08-24T17:59:00Z</dcterms:modified>
</cp:coreProperties>
</file>